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EA" w:rsidRPr="00454BF3" w:rsidRDefault="00B4790B" w:rsidP="00BA18EA">
      <w:pPr>
        <w:spacing w:line="360" w:lineRule="auto"/>
        <w:ind w:left="720"/>
        <w:jc w:val="center"/>
        <w:rPr>
          <w:rFonts w:ascii="Century Schoolbook" w:hAnsi="Century Schoolbook"/>
          <w:sz w:val="20"/>
        </w:rPr>
      </w:pPr>
      <w:smartTag w:uri="urn:schemas-microsoft-com:office:smarttags" w:element="City">
        <w:smartTag w:uri="urn:schemas-microsoft-com:office:smarttags" w:element="PlaceName">
          <w:r w:rsidRPr="00454BF3">
            <w:rPr>
              <w:rFonts w:ascii="Century Schoolbook" w:hAnsi="Century Schoolbook"/>
              <w:sz w:val="20"/>
            </w:rPr>
            <w:t>Haakon</w:t>
          </w:r>
        </w:smartTag>
        <w:r w:rsidRPr="00454BF3">
          <w:rPr>
            <w:rFonts w:ascii="Century Schoolbook" w:hAnsi="Century Schoolbook"/>
            <w:sz w:val="20"/>
          </w:rPr>
          <w:t xml:space="preserve"> </w:t>
        </w:r>
        <w:smartTag w:uri="urn:schemas-microsoft-com:office:smarttags" w:element="PlaceType">
          <w:r w:rsidRPr="00454BF3">
            <w:rPr>
              <w:rFonts w:ascii="Century Schoolbook" w:hAnsi="Century Schoolbook"/>
              <w:sz w:val="20"/>
            </w:rPr>
            <w:t>School District</w:t>
          </w:r>
        </w:smartTag>
      </w:smartTag>
      <w:r w:rsidRPr="00454BF3">
        <w:rPr>
          <w:rFonts w:ascii="Century Schoolbook" w:hAnsi="Century Schoolbook"/>
          <w:sz w:val="20"/>
        </w:rPr>
        <w:t xml:space="preserve"> 27-1</w:t>
      </w:r>
    </w:p>
    <w:p w:rsidR="00BA18EA" w:rsidRPr="00454BF3" w:rsidRDefault="00B4790B" w:rsidP="00BA18EA">
      <w:pPr>
        <w:spacing w:line="360" w:lineRule="auto"/>
        <w:ind w:left="720"/>
        <w:jc w:val="center"/>
        <w:rPr>
          <w:rFonts w:ascii="Century Schoolbook" w:hAnsi="Century Schoolbook"/>
          <w:sz w:val="20"/>
        </w:rPr>
      </w:pPr>
      <w:r w:rsidRPr="00454BF3">
        <w:rPr>
          <w:rFonts w:ascii="Century Schoolbook" w:hAnsi="Century Schoolbook"/>
          <w:sz w:val="20"/>
        </w:rPr>
        <w:t>Board of Education</w:t>
      </w:r>
      <w:r w:rsidR="00774C40">
        <w:rPr>
          <w:rFonts w:ascii="Century Schoolbook" w:hAnsi="Century Schoolbook"/>
          <w:sz w:val="20"/>
        </w:rPr>
        <w:t xml:space="preserve"> </w:t>
      </w:r>
      <w:r w:rsidRPr="00454BF3">
        <w:rPr>
          <w:rFonts w:ascii="Century Schoolbook" w:hAnsi="Century Schoolbook"/>
          <w:sz w:val="20"/>
        </w:rPr>
        <w:t>Meeting Minutes</w:t>
      </w:r>
    </w:p>
    <w:p w:rsidR="00BA18EA" w:rsidRPr="00454BF3" w:rsidRDefault="00E63405" w:rsidP="00BA18EA">
      <w:pPr>
        <w:spacing w:line="360" w:lineRule="auto"/>
        <w:ind w:left="720"/>
        <w:jc w:val="center"/>
        <w:rPr>
          <w:rFonts w:ascii="Century Schoolbook" w:hAnsi="Century Schoolbook"/>
          <w:sz w:val="20"/>
        </w:rPr>
      </w:pPr>
      <w:r>
        <w:rPr>
          <w:rFonts w:ascii="Century Schoolbook" w:hAnsi="Century Schoolbook"/>
          <w:sz w:val="20"/>
        </w:rPr>
        <w:t>November 10</w:t>
      </w:r>
      <w:r w:rsidR="003F15B4">
        <w:rPr>
          <w:rFonts w:ascii="Century Schoolbook" w:hAnsi="Century Schoolbook"/>
          <w:sz w:val="20"/>
        </w:rPr>
        <w:t>, 20</w:t>
      </w:r>
      <w:r w:rsidR="00562ED4">
        <w:rPr>
          <w:rFonts w:ascii="Century Schoolbook" w:hAnsi="Century Schoolbook"/>
          <w:sz w:val="20"/>
        </w:rPr>
        <w:t>20</w:t>
      </w:r>
    </w:p>
    <w:p w:rsidR="00BA18EA" w:rsidRPr="00845A7C" w:rsidRDefault="00454BF3" w:rsidP="00454BF3">
      <w:pPr>
        <w:tabs>
          <w:tab w:val="left" w:pos="5984"/>
        </w:tabs>
        <w:spacing w:line="360" w:lineRule="auto"/>
        <w:ind w:left="720"/>
        <w:jc w:val="both"/>
        <w:rPr>
          <w:rFonts w:ascii="Century Schoolbook" w:hAnsi="Century Schoolbook"/>
          <w:sz w:val="16"/>
          <w:szCs w:val="16"/>
        </w:rPr>
      </w:pPr>
      <w:r w:rsidRPr="00454BF3">
        <w:rPr>
          <w:rFonts w:ascii="Century Schoolbook" w:hAnsi="Century Schoolbook"/>
          <w:sz w:val="20"/>
        </w:rPr>
        <w:tab/>
      </w:r>
    </w:p>
    <w:p w:rsidR="007C7CCA" w:rsidRDefault="00B4790B" w:rsidP="00BA18EA">
      <w:pPr>
        <w:spacing w:line="360" w:lineRule="auto"/>
        <w:jc w:val="both"/>
        <w:rPr>
          <w:rFonts w:ascii="Century Schoolbook" w:hAnsi="Century Schoolbook"/>
          <w:sz w:val="20"/>
        </w:rPr>
      </w:pPr>
      <w:r w:rsidRPr="007B49E4">
        <w:rPr>
          <w:rFonts w:ascii="Century Schoolbook" w:hAnsi="Century Schoolbook"/>
          <w:sz w:val="20"/>
        </w:rPr>
        <w:t>The Board of Education of the Haakon School District 27-1 met i</w:t>
      </w:r>
      <w:r w:rsidR="000F6B80">
        <w:rPr>
          <w:rFonts w:ascii="Century Schoolbook" w:hAnsi="Century Schoolbook"/>
          <w:sz w:val="20"/>
        </w:rPr>
        <w:t>n</w:t>
      </w:r>
      <w:r w:rsidR="003858BB" w:rsidRPr="007B49E4">
        <w:rPr>
          <w:rFonts w:ascii="Century Schoolbook" w:hAnsi="Century Schoolbook"/>
          <w:sz w:val="20"/>
        </w:rPr>
        <w:t xml:space="preserve"> session </w:t>
      </w:r>
      <w:r w:rsidR="00436BD7" w:rsidRPr="007B49E4">
        <w:rPr>
          <w:rFonts w:ascii="Century Schoolbook" w:hAnsi="Century Schoolbook"/>
          <w:sz w:val="20"/>
        </w:rPr>
        <w:t xml:space="preserve">for </w:t>
      </w:r>
      <w:r w:rsidR="00DD109C">
        <w:rPr>
          <w:rFonts w:ascii="Century Schoolbook" w:hAnsi="Century Schoolbook"/>
          <w:sz w:val="20"/>
        </w:rPr>
        <w:t>a regular</w:t>
      </w:r>
      <w:r w:rsidR="000F6B80">
        <w:rPr>
          <w:rFonts w:ascii="Century Schoolbook" w:hAnsi="Century Schoolbook"/>
          <w:sz w:val="20"/>
        </w:rPr>
        <w:t xml:space="preserve"> meeting</w:t>
      </w:r>
      <w:r w:rsidR="00436BD7" w:rsidRPr="007B49E4">
        <w:rPr>
          <w:rFonts w:ascii="Century Schoolbook" w:hAnsi="Century Schoolbook"/>
          <w:sz w:val="20"/>
        </w:rPr>
        <w:t xml:space="preserve"> </w:t>
      </w:r>
      <w:r w:rsidRPr="007B49E4">
        <w:rPr>
          <w:rFonts w:ascii="Century Schoolbook" w:hAnsi="Century Schoolbook"/>
          <w:sz w:val="20"/>
        </w:rPr>
        <w:t>on</w:t>
      </w:r>
      <w:r w:rsidRPr="00454BF3">
        <w:rPr>
          <w:rFonts w:ascii="Century Schoolbook" w:hAnsi="Century Schoolbook"/>
          <w:sz w:val="20"/>
        </w:rPr>
        <w:t xml:space="preserve"> </w:t>
      </w:r>
      <w:r w:rsidR="00E63405">
        <w:rPr>
          <w:rFonts w:ascii="Century Schoolbook" w:hAnsi="Century Schoolbook"/>
          <w:sz w:val="20"/>
        </w:rPr>
        <w:t>November 10</w:t>
      </w:r>
      <w:r w:rsidR="009272B5">
        <w:rPr>
          <w:rFonts w:ascii="Century Schoolbook" w:hAnsi="Century Schoolbook"/>
          <w:sz w:val="20"/>
        </w:rPr>
        <w:t>, 20</w:t>
      </w:r>
      <w:r w:rsidR="00562ED4">
        <w:rPr>
          <w:rFonts w:ascii="Century Schoolbook" w:hAnsi="Century Schoolbook"/>
          <w:sz w:val="20"/>
        </w:rPr>
        <w:t>20</w:t>
      </w:r>
      <w:r w:rsidR="009272B5">
        <w:rPr>
          <w:rFonts w:ascii="Century Schoolbook" w:hAnsi="Century Schoolbook"/>
          <w:sz w:val="20"/>
        </w:rPr>
        <w:t xml:space="preserve"> </w:t>
      </w:r>
      <w:r w:rsidRPr="00454BF3">
        <w:rPr>
          <w:rFonts w:ascii="Century Schoolbook" w:hAnsi="Century Schoolbook"/>
          <w:sz w:val="20"/>
        </w:rPr>
        <w:t xml:space="preserve">at </w:t>
      </w:r>
      <w:r w:rsidR="00E63405">
        <w:rPr>
          <w:rFonts w:ascii="Century Schoolbook" w:hAnsi="Century Schoolbook"/>
          <w:sz w:val="20"/>
        </w:rPr>
        <w:t>6</w:t>
      </w:r>
      <w:r w:rsidRPr="00454BF3">
        <w:rPr>
          <w:rFonts w:ascii="Century Schoolbook" w:hAnsi="Century Schoolbook"/>
          <w:sz w:val="20"/>
        </w:rPr>
        <w:t>:</w:t>
      </w:r>
      <w:r w:rsidR="009272B5">
        <w:rPr>
          <w:rFonts w:ascii="Century Schoolbook" w:hAnsi="Century Schoolbook"/>
          <w:sz w:val="20"/>
        </w:rPr>
        <w:t>0</w:t>
      </w:r>
      <w:r w:rsidRPr="00454BF3">
        <w:rPr>
          <w:rFonts w:ascii="Century Schoolbook" w:hAnsi="Century Schoolbook"/>
          <w:sz w:val="20"/>
        </w:rPr>
        <w:t xml:space="preserve">0 p.m. </w:t>
      </w:r>
      <w:r w:rsidR="0041490E">
        <w:rPr>
          <w:rFonts w:ascii="Century Schoolbook" w:hAnsi="Century Schoolbook"/>
          <w:sz w:val="20"/>
        </w:rPr>
        <w:t xml:space="preserve">in </w:t>
      </w:r>
      <w:r w:rsidR="00340A92">
        <w:rPr>
          <w:rFonts w:ascii="Century Schoolbook" w:hAnsi="Century Schoolbook"/>
          <w:sz w:val="20"/>
        </w:rPr>
        <w:t>Room 127 - Library</w:t>
      </w:r>
      <w:r w:rsidRPr="00454BF3">
        <w:rPr>
          <w:rFonts w:ascii="Century Schoolbook" w:hAnsi="Century Schoolbook"/>
          <w:sz w:val="20"/>
        </w:rPr>
        <w:t xml:space="preserve">.  </w:t>
      </w:r>
      <w:r w:rsidR="00DD109C">
        <w:rPr>
          <w:rFonts w:ascii="Century Schoolbook" w:hAnsi="Century Schoolbook"/>
          <w:sz w:val="20"/>
        </w:rPr>
        <w:t xml:space="preserve">President </w:t>
      </w:r>
      <w:r w:rsidR="00E63405">
        <w:rPr>
          <w:rFonts w:ascii="Century Schoolbook" w:hAnsi="Century Schoolbook"/>
          <w:sz w:val="20"/>
        </w:rPr>
        <w:t>Mark Radway</w:t>
      </w:r>
      <w:r w:rsidR="003F15B4">
        <w:rPr>
          <w:rFonts w:ascii="Century Schoolbook" w:hAnsi="Century Schoolbook"/>
          <w:sz w:val="20"/>
        </w:rPr>
        <w:t xml:space="preserve"> </w:t>
      </w:r>
      <w:r w:rsidRPr="00454BF3">
        <w:rPr>
          <w:rFonts w:ascii="Century Schoolbook" w:hAnsi="Century Schoolbook"/>
          <w:sz w:val="20"/>
        </w:rPr>
        <w:t xml:space="preserve">called the meeting to order with </w:t>
      </w:r>
      <w:r w:rsidR="00D02E56" w:rsidRPr="00454BF3">
        <w:rPr>
          <w:rFonts w:ascii="Century Schoolbook" w:hAnsi="Century Schoolbook"/>
          <w:sz w:val="20"/>
        </w:rPr>
        <w:t>the following members present</w:t>
      </w:r>
      <w:r w:rsidR="00FE0021">
        <w:rPr>
          <w:rFonts w:ascii="Century Schoolbook" w:hAnsi="Century Schoolbook"/>
          <w:sz w:val="20"/>
        </w:rPr>
        <w:t xml:space="preserve">:  </w:t>
      </w:r>
      <w:r w:rsidR="001B4172">
        <w:rPr>
          <w:rFonts w:ascii="Century Schoolbook" w:hAnsi="Century Schoolbook"/>
          <w:sz w:val="20"/>
        </w:rPr>
        <w:t xml:space="preserve"> </w:t>
      </w:r>
      <w:r w:rsidR="00340A92">
        <w:rPr>
          <w:rFonts w:ascii="Century Schoolbook" w:hAnsi="Century Schoolbook"/>
          <w:sz w:val="20"/>
        </w:rPr>
        <w:t>Jeff Gabriel</w:t>
      </w:r>
      <w:r w:rsidR="00F738D5">
        <w:rPr>
          <w:rFonts w:ascii="Century Schoolbook" w:hAnsi="Century Schoolbook"/>
          <w:sz w:val="20"/>
        </w:rPr>
        <w:t xml:space="preserve">, </w:t>
      </w:r>
      <w:r w:rsidR="00562ED4">
        <w:rPr>
          <w:rFonts w:ascii="Century Schoolbook" w:hAnsi="Century Schoolbook"/>
          <w:sz w:val="20"/>
        </w:rPr>
        <w:t>Doug Thorson</w:t>
      </w:r>
      <w:r w:rsidR="00454BF3" w:rsidRPr="00454BF3">
        <w:rPr>
          <w:rFonts w:ascii="Century Schoolbook" w:hAnsi="Century Schoolbook"/>
          <w:sz w:val="20"/>
        </w:rPr>
        <w:t>,</w:t>
      </w:r>
      <w:r w:rsidR="001C7E2B">
        <w:rPr>
          <w:rFonts w:ascii="Century Schoolbook" w:hAnsi="Century Schoolbook"/>
          <w:sz w:val="20"/>
        </w:rPr>
        <w:t xml:space="preserve"> Scott Brech</w:t>
      </w:r>
      <w:r w:rsidR="00AD4455">
        <w:rPr>
          <w:rFonts w:ascii="Century Schoolbook" w:hAnsi="Century Schoolbook"/>
          <w:sz w:val="20"/>
        </w:rPr>
        <w:t xml:space="preserve">, </w:t>
      </w:r>
      <w:r w:rsidR="00AD4455" w:rsidRPr="00454BF3">
        <w:rPr>
          <w:rFonts w:ascii="Century Schoolbook" w:hAnsi="Century Schoolbook"/>
          <w:sz w:val="20"/>
        </w:rPr>
        <w:t>Anita</w:t>
      </w:r>
      <w:r w:rsidR="00454BF3" w:rsidRPr="00454BF3">
        <w:rPr>
          <w:rFonts w:ascii="Century Schoolbook" w:hAnsi="Century Schoolbook"/>
          <w:sz w:val="20"/>
        </w:rPr>
        <w:t xml:space="preserve"> Peterson, </w:t>
      </w:r>
      <w:r w:rsidR="004376E7">
        <w:rPr>
          <w:rFonts w:ascii="Century Schoolbook" w:hAnsi="Century Schoolbook"/>
          <w:sz w:val="20"/>
        </w:rPr>
        <w:t>Jake Fitzgerald</w:t>
      </w:r>
      <w:r w:rsidR="00B54405">
        <w:rPr>
          <w:rFonts w:ascii="Century Schoolbook" w:hAnsi="Century Schoolbook"/>
          <w:sz w:val="20"/>
        </w:rPr>
        <w:t xml:space="preserve">, </w:t>
      </w:r>
      <w:r w:rsidR="00E63405">
        <w:rPr>
          <w:rFonts w:ascii="Century Schoolbook" w:hAnsi="Century Schoolbook"/>
          <w:sz w:val="20"/>
        </w:rPr>
        <w:t>Mark Radway and Jari Spry</w:t>
      </w:r>
      <w:r w:rsidR="00B54405">
        <w:rPr>
          <w:rFonts w:ascii="Century Schoolbook" w:hAnsi="Century Schoolbook"/>
          <w:sz w:val="20"/>
        </w:rPr>
        <w:t>.</w:t>
      </w:r>
      <w:r w:rsidR="00FE0021">
        <w:rPr>
          <w:rFonts w:ascii="Century Schoolbook" w:hAnsi="Century Schoolbook"/>
          <w:sz w:val="20"/>
        </w:rPr>
        <w:t xml:space="preserve"> </w:t>
      </w:r>
      <w:r w:rsidR="007B49E4" w:rsidRPr="00454BF3">
        <w:rPr>
          <w:rFonts w:ascii="Century Schoolbook" w:hAnsi="Century Schoolbook"/>
          <w:sz w:val="20"/>
        </w:rPr>
        <w:t>Also present:</w:t>
      </w:r>
      <w:r w:rsidR="00FE0021">
        <w:rPr>
          <w:rFonts w:ascii="Century Schoolbook" w:hAnsi="Century Schoolbook"/>
          <w:sz w:val="20"/>
        </w:rPr>
        <w:t xml:space="preserve"> </w:t>
      </w:r>
      <w:r w:rsidR="003F15B4">
        <w:rPr>
          <w:rFonts w:ascii="Century Schoolbook" w:hAnsi="Century Schoolbook"/>
          <w:sz w:val="20"/>
        </w:rPr>
        <w:t xml:space="preserve">Superintendent Jeff Rieckman, </w:t>
      </w:r>
      <w:r w:rsidR="00562ED4">
        <w:rPr>
          <w:rFonts w:ascii="Century Schoolbook" w:hAnsi="Century Schoolbook"/>
          <w:sz w:val="20"/>
        </w:rPr>
        <w:t xml:space="preserve">Business Manager Britni Ross, </w:t>
      </w:r>
      <w:r w:rsidR="00E63405">
        <w:rPr>
          <w:rFonts w:ascii="Century Schoolbook" w:hAnsi="Century Schoolbook"/>
          <w:sz w:val="20"/>
        </w:rPr>
        <w:t xml:space="preserve">Principal Mandie Menzel, and </w:t>
      </w:r>
      <w:r w:rsidR="00562ED4">
        <w:rPr>
          <w:rFonts w:ascii="Century Schoolbook" w:hAnsi="Century Schoolbook"/>
          <w:sz w:val="20"/>
        </w:rPr>
        <w:t>Lisa Schofield</w:t>
      </w:r>
      <w:r w:rsidR="00B54405">
        <w:rPr>
          <w:rFonts w:ascii="Century Schoolbook" w:hAnsi="Century Schoolbook"/>
          <w:sz w:val="20"/>
        </w:rPr>
        <w:t>.</w:t>
      </w:r>
    </w:p>
    <w:p w:rsidR="00BA18EA" w:rsidRDefault="00562ED4" w:rsidP="00366354">
      <w:pPr>
        <w:spacing w:line="360" w:lineRule="auto"/>
        <w:jc w:val="both"/>
        <w:rPr>
          <w:rFonts w:ascii="Century Schoolbook" w:hAnsi="Century Schoolbook"/>
          <w:sz w:val="20"/>
        </w:rPr>
      </w:pPr>
      <w:r>
        <w:rPr>
          <w:rFonts w:ascii="Century Schoolbook" w:hAnsi="Century Schoolbook"/>
          <w:sz w:val="20"/>
        </w:rPr>
        <w:br/>
      </w:r>
      <w:r w:rsidR="007C7CCA">
        <w:rPr>
          <w:rFonts w:ascii="Century Schoolbook" w:hAnsi="Century Schoolbook"/>
          <w:sz w:val="20"/>
        </w:rPr>
        <w:t>The meeting was opened with the Pledge of Allegiance.</w:t>
      </w:r>
    </w:p>
    <w:p w:rsidR="001679DE" w:rsidRPr="00845A7C" w:rsidRDefault="001679DE" w:rsidP="00BA18EA">
      <w:pPr>
        <w:spacing w:line="360" w:lineRule="auto"/>
        <w:ind w:left="720" w:hanging="720"/>
        <w:jc w:val="both"/>
        <w:rPr>
          <w:rFonts w:ascii="Century Schoolbook" w:hAnsi="Century Schoolbook"/>
          <w:sz w:val="16"/>
          <w:szCs w:val="16"/>
        </w:rPr>
      </w:pPr>
    </w:p>
    <w:p w:rsidR="00BA18EA" w:rsidRPr="00454BF3" w:rsidRDefault="00B4790B" w:rsidP="00BA18EA">
      <w:pPr>
        <w:spacing w:line="360" w:lineRule="auto"/>
        <w:ind w:left="720" w:hanging="720"/>
        <w:jc w:val="both"/>
        <w:rPr>
          <w:rFonts w:ascii="Century Schoolbook" w:hAnsi="Century Schoolbook"/>
          <w:sz w:val="20"/>
        </w:rPr>
      </w:pPr>
      <w:r w:rsidRPr="00454BF3">
        <w:rPr>
          <w:rFonts w:ascii="Century Schoolbook" w:hAnsi="Century Schoolbook"/>
          <w:sz w:val="20"/>
        </w:rPr>
        <w:t>All action taken in the following minutes was by unanimous vote unless otherwise specified.</w:t>
      </w:r>
    </w:p>
    <w:p w:rsidR="00BA18EA" w:rsidRPr="004F28A0" w:rsidRDefault="00BA18EA" w:rsidP="00EC1D51">
      <w:pPr>
        <w:spacing w:line="360" w:lineRule="auto"/>
        <w:ind w:left="720"/>
        <w:jc w:val="both"/>
        <w:rPr>
          <w:rFonts w:ascii="Century Schoolbook" w:hAnsi="Century Schoolbook"/>
          <w:sz w:val="16"/>
          <w:szCs w:val="16"/>
        </w:rPr>
      </w:pPr>
    </w:p>
    <w:p w:rsidR="00BA18EA" w:rsidRPr="00454BF3" w:rsidRDefault="00340A92" w:rsidP="00796628">
      <w:pPr>
        <w:tabs>
          <w:tab w:val="left" w:pos="990"/>
          <w:tab w:val="left" w:pos="1080"/>
        </w:tabs>
        <w:spacing w:line="360" w:lineRule="auto"/>
        <w:ind w:left="1080" w:hanging="1080"/>
        <w:jc w:val="both"/>
        <w:rPr>
          <w:rFonts w:ascii="Century Schoolbook" w:hAnsi="Century Schoolbook"/>
          <w:sz w:val="20"/>
        </w:rPr>
      </w:pPr>
      <w:r>
        <w:rPr>
          <w:rFonts w:ascii="Century Schoolbook" w:hAnsi="Century Schoolbook"/>
          <w:sz w:val="20"/>
        </w:rPr>
        <w:t>2</w:t>
      </w:r>
      <w:r w:rsidR="00562ED4">
        <w:rPr>
          <w:rFonts w:ascii="Century Schoolbook" w:hAnsi="Century Schoolbook"/>
          <w:sz w:val="20"/>
        </w:rPr>
        <w:t>1</w:t>
      </w:r>
      <w:r w:rsidR="003F15B4">
        <w:rPr>
          <w:rFonts w:ascii="Century Schoolbook" w:hAnsi="Century Schoolbook"/>
          <w:sz w:val="20"/>
        </w:rPr>
        <w:t>-</w:t>
      </w:r>
      <w:r w:rsidR="00E63405">
        <w:rPr>
          <w:rFonts w:ascii="Century Schoolbook" w:hAnsi="Century Schoolbook"/>
          <w:sz w:val="20"/>
        </w:rPr>
        <w:t>87</w:t>
      </w:r>
      <w:r w:rsidR="007C4B28" w:rsidRPr="00454BF3">
        <w:rPr>
          <w:rFonts w:ascii="Century Schoolbook" w:hAnsi="Century Schoolbook"/>
          <w:sz w:val="20"/>
        </w:rPr>
        <w:tab/>
      </w:r>
      <w:r w:rsidR="0010446A" w:rsidRPr="00454BF3">
        <w:rPr>
          <w:rFonts w:ascii="Century Schoolbook" w:hAnsi="Century Schoolbook"/>
          <w:sz w:val="20"/>
        </w:rPr>
        <w:t>C</w:t>
      </w:r>
      <w:r w:rsidR="00E625CC" w:rsidRPr="00454BF3">
        <w:rPr>
          <w:rFonts w:ascii="Century Schoolbook" w:hAnsi="Century Schoolbook"/>
          <w:sz w:val="20"/>
        </w:rPr>
        <w:t xml:space="preserve">ommunications from the audience:  </w:t>
      </w:r>
      <w:r w:rsidR="007A303C">
        <w:rPr>
          <w:rFonts w:ascii="Century Schoolbook" w:hAnsi="Century Schoolbook"/>
          <w:sz w:val="20"/>
        </w:rPr>
        <w:t>None</w:t>
      </w:r>
    </w:p>
    <w:p w:rsidR="00BA18EA" w:rsidRPr="003674F4" w:rsidRDefault="00BA18EA" w:rsidP="00BA18EA">
      <w:pPr>
        <w:spacing w:line="360" w:lineRule="auto"/>
        <w:jc w:val="both"/>
        <w:rPr>
          <w:rFonts w:ascii="Century Schoolbook" w:hAnsi="Century Schoolbook"/>
          <w:sz w:val="18"/>
          <w:szCs w:val="18"/>
        </w:rPr>
      </w:pPr>
    </w:p>
    <w:p w:rsidR="002D4FE7" w:rsidRDefault="00340A92" w:rsidP="002D4FE7">
      <w:pPr>
        <w:tabs>
          <w:tab w:val="left" w:pos="810"/>
          <w:tab w:val="left" w:pos="990"/>
        </w:tabs>
        <w:spacing w:line="360" w:lineRule="auto"/>
        <w:ind w:left="990" w:hanging="990"/>
        <w:jc w:val="both"/>
        <w:rPr>
          <w:rFonts w:ascii="Century Schoolbook" w:hAnsi="Century Schoolbook"/>
          <w:sz w:val="20"/>
        </w:rPr>
      </w:pPr>
      <w:r>
        <w:rPr>
          <w:rFonts w:ascii="Century Schoolbook" w:hAnsi="Century Schoolbook"/>
          <w:sz w:val="20"/>
        </w:rPr>
        <w:t>2</w:t>
      </w:r>
      <w:r w:rsidR="00B54405">
        <w:rPr>
          <w:rFonts w:ascii="Century Schoolbook" w:hAnsi="Century Schoolbook"/>
          <w:sz w:val="20"/>
        </w:rPr>
        <w:t>1-</w:t>
      </w:r>
      <w:r w:rsidR="00E63405">
        <w:rPr>
          <w:rFonts w:ascii="Century Schoolbook" w:hAnsi="Century Schoolbook"/>
          <w:sz w:val="20"/>
        </w:rPr>
        <w:t>88</w:t>
      </w:r>
      <w:r w:rsidR="007924D1" w:rsidRPr="00454BF3">
        <w:rPr>
          <w:rFonts w:ascii="Century Schoolbook" w:hAnsi="Century Schoolbook"/>
          <w:sz w:val="20"/>
        </w:rPr>
        <w:tab/>
      </w:r>
      <w:r w:rsidR="007924D1" w:rsidRPr="00454BF3">
        <w:rPr>
          <w:rFonts w:ascii="Century Schoolbook" w:hAnsi="Century Schoolbook"/>
          <w:sz w:val="20"/>
        </w:rPr>
        <w:tab/>
      </w:r>
      <w:r w:rsidR="007924D1">
        <w:rPr>
          <w:rFonts w:ascii="Century Schoolbook" w:hAnsi="Century Schoolbook"/>
          <w:sz w:val="20"/>
        </w:rPr>
        <w:t xml:space="preserve">Motion by </w:t>
      </w:r>
      <w:r w:rsidR="00DD109C">
        <w:rPr>
          <w:rFonts w:ascii="Century Schoolbook" w:hAnsi="Century Schoolbook"/>
          <w:sz w:val="20"/>
        </w:rPr>
        <w:t>Peterson</w:t>
      </w:r>
      <w:r w:rsidR="007924D1">
        <w:rPr>
          <w:rFonts w:ascii="Century Schoolbook" w:hAnsi="Century Schoolbook"/>
          <w:sz w:val="20"/>
        </w:rPr>
        <w:t xml:space="preserve">, second by </w:t>
      </w:r>
      <w:r w:rsidR="00E63405">
        <w:rPr>
          <w:rFonts w:ascii="Century Schoolbook" w:hAnsi="Century Schoolbook"/>
          <w:sz w:val="20"/>
        </w:rPr>
        <w:t>Spry</w:t>
      </w:r>
      <w:r w:rsidR="00DD109C">
        <w:rPr>
          <w:rFonts w:ascii="Century Schoolbook" w:hAnsi="Century Schoolbook"/>
          <w:sz w:val="20"/>
        </w:rPr>
        <w:t xml:space="preserve"> </w:t>
      </w:r>
      <w:r w:rsidR="00B54405">
        <w:rPr>
          <w:rFonts w:ascii="Century Schoolbook" w:hAnsi="Century Schoolbook"/>
          <w:sz w:val="20"/>
        </w:rPr>
        <w:t xml:space="preserve">to approve the agenda with the following changes:  </w:t>
      </w:r>
      <w:r w:rsidR="00E63405">
        <w:rPr>
          <w:rFonts w:ascii="Century Schoolbook" w:hAnsi="Century Schoolbook"/>
          <w:sz w:val="20"/>
        </w:rPr>
        <w:t>Add 21-91.1: Notification of Homeschool Exemption.</w:t>
      </w:r>
    </w:p>
    <w:p w:rsidR="002D4FE7" w:rsidRDefault="002D4FE7" w:rsidP="002D4FE7">
      <w:pPr>
        <w:tabs>
          <w:tab w:val="left" w:pos="810"/>
          <w:tab w:val="left" w:pos="990"/>
        </w:tabs>
        <w:spacing w:line="360" w:lineRule="auto"/>
        <w:ind w:left="990" w:hanging="990"/>
        <w:jc w:val="both"/>
        <w:rPr>
          <w:rFonts w:ascii="Century Schoolbook" w:hAnsi="Century Schoolbook"/>
          <w:sz w:val="20"/>
        </w:rPr>
      </w:pPr>
    </w:p>
    <w:p w:rsidR="0041490E" w:rsidRDefault="00340A92" w:rsidP="00F738D5">
      <w:pPr>
        <w:tabs>
          <w:tab w:val="left" w:pos="810"/>
          <w:tab w:val="left" w:pos="990"/>
        </w:tabs>
        <w:spacing w:line="360" w:lineRule="auto"/>
        <w:ind w:left="990" w:hanging="990"/>
        <w:jc w:val="both"/>
        <w:rPr>
          <w:rFonts w:ascii="Century Schoolbook" w:hAnsi="Century Schoolbook"/>
          <w:sz w:val="20"/>
        </w:rPr>
      </w:pPr>
      <w:r>
        <w:rPr>
          <w:rFonts w:ascii="Century Schoolbook" w:hAnsi="Century Schoolbook"/>
          <w:sz w:val="20"/>
        </w:rPr>
        <w:t>2</w:t>
      </w:r>
      <w:r w:rsidR="002D4FE7">
        <w:rPr>
          <w:rFonts w:ascii="Century Schoolbook" w:hAnsi="Century Schoolbook"/>
          <w:sz w:val="20"/>
        </w:rPr>
        <w:t>1</w:t>
      </w:r>
      <w:r w:rsidR="0041490E">
        <w:rPr>
          <w:rFonts w:ascii="Century Schoolbook" w:hAnsi="Century Schoolbook"/>
          <w:sz w:val="20"/>
        </w:rPr>
        <w:t>-</w:t>
      </w:r>
      <w:r w:rsidR="00E63405">
        <w:rPr>
          <w:rFonts w:ascii="Century Schoolbook" w:hAnsi="Century Schoolbook"/>
          <w:sz w:val="20"/>
        </w:rPr>
        <w:t>89</w:t>
      </w:r>
      <w:r w:rsidR="0041490E">
        <w:rPr>
          <w:rFonts w:ascii="Century Schoolbook" w:hAnsi="Century Schoolbook"/>
          <w:sz w:val="20"/>
        </w:rPr>
        <w:tab/>
      </w:r>
      <w:r w:rsidR="0041490E">
        <w:rPr>
          <w:rFonts w:ascii="Century Schoolbook" w:hAnsi="Century Schoolbook"/>
          <w:sz w:val="20"/>
        </w:rPr>
        <w:tab/>
        <w:t>Conflicts of Interest:  None</w:t>
      </w:r>
    </w:p>
    <w:p w:rsidR="003F15B4" w:rsidRDefault="003F15B4" w:rsidP="00F738D5">
      <w:pPr>
        <w:tabs>
          <w:tab w:val="left" w:pos="810"/>
          <w:tab w:val="left" w:pos="990"/>
        </w:tabs>
        <w:spacing w:line="360" w:lineRule="auto"/>
        <w:ind w:left="990" w:hanging="990"/>
        <w:jc w:val="both"/>
        <w:rPr>
          <w:rFonts w:ascii="Century Schoolbook" w:hAnsi="Century Schoolbook"/>
          <w:sz w:val="20"/>
        </w:rPr>
      </w:pPr>
    </w:p>
    <w:p w:rsidR="0086680F" w:rsidRDefault="00340A92" w:rsidP="001B4896">
      <w:pPr>
        <w:pStyle w:val="BodyText"/>
        <w:tabs>
          <w:tab w:val="left" w:pos="990"/>
        </w:tabs>
        <w:ind w:left="990" w:hanging="990"/>
        <w:jc w:val="both"/>
        <w:rPr>
          <w:rFonts w:ascii="Century Schoolbook" w:hAnsi="Century Schoolbook"/>
        </w:rPr>
      </w:pPr>
      <w:r>
        <w:rPr>
          <w:rFonts w:ascii="Century Schoolbook" w:hAnsi="Century Schoolbook"/>
        </w:rPr>
        <w:t>2</w:t>
      </w:r>
      <w:r w:rsidR="002D4FE7">
        <w:rPr>
          <w:rFonts w:ascii="Century Schoolbook" w:hAnsi="Century Schoolbook"/>
        </w:rPr>
        <w:t>1</w:t>
      </w:r>
      <w:r w:rsidR="0041490E">
        <w:rPr>
          <w:rFonts w:ascii="Century Schoolbook" w:hAnsi="Century Schoolbook"/>
        </w:rPr>
        <w:t>-</w:t>
      </w:r>
      <w:r w:rsidR="00E63405">
        <w:rPr>
          <w:rFonts w:ascii="Century Schoolbook" w:hAnsi="Century Schoolbook"/>
        </w:rPr>
        <w:t>90</w:t>
      </w:r>
      <w:r w:rsidR="00BF28D4">
        <w:rPr>
          <w:rFonts w:ascii="Century Schoolbook" w:hAnsi="Century Schoolbook"/>
        </w:rPr>
        <w:tab/>
      </w:r>
      <w:r w:rsidR="0086680F">
        <w:rPr>
          <w:rFonts w:ascii="Century Schoolbook" w:hAnsi="Century Schoolbook"/>
        </w:rPr>
        <w:t xml:space="preserve">Motion by </w:t>
      </w:r>
      <w:r w:rsidR="00E63405">
        <w:rPr>
          <w:rFonts w:ascii="Century Schoolbook" w:hAnsi="Century Schoolbook"/>
        </w:rPr>
        <w:t>Brech</w:t>
      </w:r>
      <w:r w:rsidR="0086680F" w:rsidRPr="00DC5C54">
        <w:rPr>
          <w:rFonts w:ascii="Century Schoolbook" w:hAnsi="Century Schoolbook"/>
        </w:rPr>
        <w:t>,</w:t>
      </w:r>
      <w:r w:rsidR="0086680F">
        <w:rPr>
          <w:rFonts w:ascii="Century Schoolbook" w:hAnsi="Century Schoolbook"/>
        </w:rPr>
        <w:t xml:space="preserve"> second by </w:t>
      </w:r>
      <w:r w:rsidR="00E63405">
        <w:rPr>
          <w:rFonts w:ascii="Century Schoolbook" w:hAnsi="Century Schoolbook"/>
        </w:rPr>
        <w:t>Fitzgerald</w:t>
      </w:r>
      <w:r w:rsidR="0077364B">
        <w:rPr>
          <w:rFonts w:ascii="Century Schoolbook" w:hAnsi="Century Schoolbook"/>
        </w:rPr>
        <w:t xml:space="preserve"> to</w:t>
      </w:r>
      <w:r w:rsidR="0086680F">
        <w:rPr>
          <w:rFonts w:ascii="Century Schoolbook" w:hAnsi="Century Schoolbook"/>
        </w:rPr>
        <w:t xml:space="preserve"> approve the following items on the </w:t>
      </w:r>
      <w:r w:rsidR="0086680F" w:rsidRPr="00454BF3">
        <w:rPr>
          <w:rFonts w:ascii="Century Schoolbook" w:hAnsi="Century Schoolbook"/>
        </w:rPr>
        <w:t>consent calendar.</w:t>
      </w:r>
    </w:p>
    <w:p w:rsidR="0086680F" w:rsidRDefault="0086680F" w:rsidP="0086680F">
      <w:pPr>
        <w:spacing w:line="360" w:lineRule="auto"/>
        <w:ind w:firstLine="990"/>
        <w:jc w:val="both"/>
        <w:rPr>
          <w:rFonts w:ascii="Century Schoolbook" w:hAnsi="Century Schoolbook"/>
          <w:sz w:val="20"/>
        </w:rPr>
      </w:pPr>
      <w:r w:rsidRPr="00454BF3">
        <w:rPr>
          <w:rFonts w:ascii="Century Schoolbook" w:hAnsi="Century Schoolbook"/>
          <w:sz w:val="20"/>
        </w:rPr>
        <w:t xml:space="preserve">Approved the minutes of the </w:t>
      </w:r>
      <w:r w:rsidR="00E63405">
        <w:rPr>
          <w:rFonts w:ascii="Century Schoolbook" w:hAnsi="Century Schoolbook"/>
          <w:sz w:val="20"/>
        </w:rPr>
        <w:t>October 12</w:t>
      </w:r>
      <w:r w:rsidR="00340A92">
        <w:rPr>
          <w:rFonts w:ascii="Century Schoolbook" w:hAnsi="Century Schoolbook"/>
          <w:sz w:val="20"/>
        </w:rPr>
        <w:t>,</w:t>
      </w:r>
      <w:r w:rsidR="00880AFD">
        <w:rPr>
          <w:rFonts w:ascii="Century Schoolbook" w:hAnsi="Century Schoolbook"/>
          <w:sz w:val="20"/>
        </w:rPr>
        <w:t xml:space="preserve"> 20</w:t>
      </w:r>
      <w:r w:rsidR="002D4FE7">
        <w:rPr>
          <w:rFonts w:ascii="Century Schoolbook" w:hAnsi="Century Schoolbook"/>
          <w:sz w:val="20"/>
        </w:rPr>
        <w:t>20</w:t>
      </w:r>
      <w:r w:rsidR="00F738D5">
        <w:rPr>
          <w:rFonts w:ascii="Century Schoolbook" w:hAnsi="Century Schoolbook"/>
          <w:sz w:val="20"/>
        </w:rPr>
        <w:t xml:space="preserve"> </w:t>
      </w:r>
      <w:r w:rsidR="00E63405">
        <w:rPr>
          <w:rFonts w:ascii="Century Schoolbook" w:hAnsi="Century Schoolbook"/>
          <w:sz w:val="20"/>
        </w:rPr>
        <w:t xml:space="preserve">special </w:t>
      </w:r>
      <w:r w:rsidR="002D4FE7">
        <w:rPr>
          <w:rFonts w:ascii="Century Schoolbook" w:hAnsi="Century Schoolbook"/>
          <w:sz w:val="20"/>
        </w:rPr>
        <w:t>m</w:t>
      </w:r>
      <w:r w:rsidR="00F738D5">
        <w:rPr>
          <w:rFonts w:ascii="Century Schoolbook" w:hAnsi="Century Schoolbook"/>
          <w:sz w:val="20"/>
        </w:rPr>
        <w:t>eeting</w:t>
      </w:r>
      <w:r w:rsidR="002D4FE7">
        <w:rPr>
          <w:rFonts w:ascii="Century Schoolbook" w:hAnsi="Century Schoolbook"/>
          <w:sz w:val="20"/>
        </w:rPr>
        <w:t>.</w:t>
      </w:r>
    </w:p>
    <w:p w:rsidR="00E63405" w:rsidRDefault="00E63405" w:rsidP="0086680F">
      <w:pPr>
        <w:spacing w:line="360" w:lineRule="auto"/>
        <w:ind w:firstLine="990"/>
        <w:jc w:val="both"/>
        <w:rPr>
          <w:rFonts w:ascii="Century Schoolbook" w:hAnsi="Century Schoolbook"/>
          <w:sz w:val="20"/>
        </w:rPr>
      </w:pPr>
      <w:r>
        <w:rPr>
          <w:rFonts w:ascii="Century Schoolbook" w:hAnsi="Century Schoolbook"/>
          <w:sz w:val="20"/>
        </w:rPr>
        <w:t>Approved the minutes of the October 12, 2020 regular meeting.</w:t>
      </w:r>
    </w:p>
    <w:p w:rsidR="00340A92" w:rsidRDefault="0086680F" w:rsidP="0086680F">
      <w:pPr>
        <w:spacing w:line="360" w:lineRule="auto"/>
        <w:ind w:firstLine="990"/>
        <w:jc w:val="both"/>
        <w:rPr>
          <w:rFonts w:ascii="Century Schoolbook" w:hAnsi="Century Schoolbook"/>
          <w:sz w:val="20"/>
        </w:rPr>
      </w:pPr>
      <w:r w:rsidRPr="00454BF3">
        <w:rPr>
          <w:rFonts w:ascii="Century Schoolbook" w:hAnsi="Century Schoolbook"/>
          <w:sz w:val="20"/>
        </w:rPr>
        <w:t>Approved the unaudited</w:t>
      </w:r>
      <w:r>
        <w:rPr>
          <w:rFonts w:ascii="Century Schoolbook" w:hAnsi="Century Schoolbook"/>
          <w:sz w:val="20"/>
        </w:rPr>
        <w:t xml:space="preserve"> financial report </w:t>
      </w:r>
      <w:r w:rsidR="00E63405">
        <w:rPr>
          <w:rFonts w:ascii="Century Schoolbook" w:hAnsi="Century Schoolbook"/>
          <w:sz w:val="20"/>
        </w:rPr>
        <w:t>as of October 31</w:t>
      </w:r>
      <w:r w:rsidR="00F738D5">
        <w:rPr>
          <w:rFonts w:ascii="Century Schoolbook" w:hAnsi="Century Schoolbook"/>
          <w:sz w:val="20"/>
        </w:rPr>
        <w:t>, 20</w:t>
      </w:r>
      <w:r w:rsidR="002D4FE7">
        <w:rPr>
          <w:rFonts w:ascii="Century Schoolbook" w:hAnsi="Century Schoolbook"/>
          <w:sz w:val="20"/>
        </w:rPr>
        <w:t>20</w:t>
      </w:r>
      <w:r w:rsidRPr="00454BF3">
        <w:rPr>
          <w:rFonts w:ascii="Century Schoolbook" w:hAnsi="Century Schoolbook"/>
          <w:sz w:val="20"/>
        </w:rPr>
        <w:t xml:space="preserve"> as follows: </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172"/>
        <w:gridCol w:w="1259"/>
        <w:gridCol w:w="1259"/>
        <w:gridCol w:w="991"/>
        <w:gridCol w:w="1078"/>
        <w:gridCol w:w="1171"/>
        <w:gridCol w:w="1261"/>
      </w:tblGrid>
      <w:tr w:rsidR="00894F8D" w:rsidRPr="00454BF3" w:rsidTr="00DD109C">
        <w:trPr>
          <w:trHeight w:val="182"/>
        </w:trPr>
        <w:tc>
          <w:tcPr>
            <w:tcW w:w="745" w:type="pct"/>
          </w:tcPr>
          <w:p w:rsidR="00894F8D" w:rsidRPr="001D2407" w:rsidRDefault="0086680F" w:rsidP="00320D8A">
            <w:pPr>
              <w:rPr>
                <w:rFonts w:ascii="Century Schoolbook" w:hAnsi="Century Schoolbook"/>
                <w:sz w:val="16"/>
                <w:szCs w:val="16"/>
              </w:rPr>
            </w:pPr>
            <w:r w:rsidRPr="00454BF3">
              <w:rPr>
                <w:rFonts w:ascii="Century Schoolbook" w:hAnsi="Century Schoolbook"/>
                <w:sz w:val="20"/>
              </w:rPr>
              <w:t xml:space="preserve"> </w:t>
            </w:r>
          </w:p>
        </w:tc>
        <w:tc>
          <w:tcPr>
            <w:tcW w:w="609" w:type="pct"/>
          </w:tcPr>
          <w:p w:rsidR="00894F8D" w:rsidRPr="001D2407" w:rsidRDefault="00894F8D" w:rsidP="00320D8A">
            <w:pPr>
              <w:jc w:val="center"/>
              <w:rPr>
                <w:rFonts w:ascii="Century Schoolbook" w:hAnsi="Century Schoolbook"/>
                <w:sz w:val="16"/>
                <w:szCs w:val="16"/>
              </w:rPr>
            </w:pPr>
            <w:r w:rsidRPr="001D2407">
              <w:rPr>
                <w:rFonts w:ascii="Century Schoolbook" w:hAnsi="Century Schoolbook"/>
                <w:sz w:val="16"/>
                <w:szCs w:val="16"/>
              </w:rPr>
              <w:t>General Fund</w:t>
            </w:r>
          </w:p>
        </w:tc>
        <w:tc>
          <w:tcPr>
            <w:tcW w:w="654" w:type="pct"/>
          </w:tcPr>
          <w:p w:rsidR="00894F8D" w:rsidRPr="001D2407" w:rsidRDefault="00894F8D" w:rsidP="00320D8A">
            <w:pPr>
              <w:jc w:val="center"/>
              <w:rPr>
                <w:rFonts w:ascii="Century Schoolbook" w:hAnsi="Century Schoolbook"/>
                <w:sz w:val="16"/>
                <w:szCs w:val="16"/>
              </w:rPr>
            </w:pPr>
            <w:r w:rsidRPr="001D2407">
              <w:rPr>
                <w:rFonts w:ascii="Century Schoolbook" w:hAnsi="Century Schoolbook"/>
                <w:sz w:val="16"/>
                <w:szCs w:val="16"/>
              </w:rPr>
              <w:t>Capital Outlay</w:t>
            </w:r>
          </w:p>
        </w:tc>
        <w:tc>
          <w:tcPr>
            <w:tcW w:w="654" w:type="pct"/>
          </w:tcPr>
          <w:p w:rsidR="00894F8D" w:rsidRPr="001D2407" w:rsidRDefault="00894F8D" w:rsidP="00320D8A">
            <w:pPr>
              <w:jc w:val="center"/>
              <w:rPr>
                <w:rFonts w:ascii="Century Schoolbook" w:hAnsi="Century Schoolbook"/>
                <w:sz w:val="16"/>
                <w:szCs w:val="16"/>
              </w:rPr>
            </w:pPr>
            <w:r w:rsidRPr="001D2407">
              <w:rPr>
                <w:rFonts w:ascii="Century Schoolbook" w:hAnsi="Century Schoolbook"/>
                <w:sz w:val="16"/>
                <w:szCs w:val="16"/>
              </w:rPr>
              <w:t>Special Education</w:t>
            </w:r>
          </w:p>
        </w:tc>
        <w:tc>
          <w:tcPr>
            <w:tcW w:w="515" w:type="pct"/>
          </w:tcPr>
          <w:p w:rsidR="00894F8D" w:rsidRDefault="00894F8D" w:rsidP="00320D8A">
            <w:pPr>
              <w:jc w:val="center"/>
              <w:rPr>
                <w:rFonts w:ascii="Century Schoolbook" w:hAnsi="Century Schoolbook"/>
                <w:sz w:val="16"/>
                <w:szCs w:val="16"/>
              </w:rPr>
            </w:pPr>
            <w:r>
              <w:rPr>
                <w:rFonts w:ascii="Century Schoolbook" w:hAnsi="Century Schoolbook"/>
                <w:sz w:val="16"/>
                <w:szCs w:val="16"/>
              </w:rPr>
              <w:t>Bond</w:t>
            </w:r>
          </w:p>
        </w:tc>
        <w:tc>
          <w:tcPr>
            <w:tcW w:w="560" w:type="pct"/>
          </w:tcPr>
          <w:p w:rsidR="00894F8D" w:rsidRPr="001D2407" w:rsidRDefault="00894F8D" w:rsidP="00320D8A">
            <w:pPr>
              <w:jc w:val="center"/>
              <w:rPr>
                <w:rFonts w:ascii="Century Schoolbook" w:hAnsi="Century Schoolbook"/>
                <w:sz w:val="16"/>
                <w:szCs w:val="16"/>
              </w:rPr>
            </w:pPr>
            <w:r>
              <w:rPr>
                <w:rFonts w:ascii="Century Schoolbook" w:hAnsi="Century Schoolbook"/>
                <w:sz w:val="16"/>
                <w:szCs w:val="16"/>
              </w:rPr>
              <w:t>Food Service</w:t>
            </w:r>
            <w:r w:rsidRPr="001D2407">
              <w:rPr>
                <w:rFonts w:ascii="Century Schoolbook" w:hAnsi="Century Schoolbook"/>
                <w:sz w:val="16"/>
                <w:szCs w:val="16"/>
              </w:rPr>
              <w:t xml:space="preserve"> </w:t>
            </w:r>
          </w:p>
        </w:tc>
        <w:tc>
          <w:tcPr>
            <w:tcW w:w="608" w:type="pct"/>
          </w:tcPr>
          <w:p w:rsidR="00894F8D" w:rsidRPr="001D2407" w:rsidRDefault="00894F8D" w:rsidP="00320D8A">
            <w:pPr>
              <w:jc w:val="center"/>
              <w:rPr>
                <w:rFonts w:ascii="Century Schoolbook" w:hAnsi="Century Schoolbook"/>
                <w:sz w:val="16"/>
                <w:szCs w:val="16"/>
              </w:rPr>
            </w:pPr>
            <w:r>
              <w:rPr>
                <w:rFonts w:ascii="Century Schoolbook" w:hAnsi="Century Schoolbook"/>
                <w:sz w:val="16"/>
                <w:szCs w:val="16"/>
              </w:rPr>
              <w:t>Scholarships</w:t>
            </w:r>
          </w:p>
        </w:tc>
        <w:tc>
          <w:tcPr>
            <w:tcW w:w="655" w:type="pct"/>
          </w:tcPr>
          <w:p w:rsidR="00894F8D" w:rsidRPr="001D2407" w:rsidRDefault="00163B3F" w:rsidP="00320D8A">
            <w:pPr>
              <w:jc w:val="center"/>
              <w:rPr>
                <w:rFonts w:ascii="Century Schoolbook" w:hAnsi="Century Schoolbook"/>
                <w:sz w:val="16"/>
                <w:szCs w:val="16"/>
              </w:rPr>
            </w:pPr>
            <w:r>
              <w:rPr>
                <w:rFonts w:ascii="Century Schoolbook" w:hAnsi="Century Schoolbook"/>
                <w:sz w:val="16"/>
                <w:szCs w:val="16"/>
              </w:rPr>
              <w:t>Custodial Accounts</w:t>
            </w: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Beg Bal</w:t>
            </w:r>
          </w:p>
        </w:tc>
        <w:tc>
          <w:tcPr>
            <w:tcW w:w="609" w:type="pct"/>
          </w:tcPr>
          <w:p w:rsidR="00894F8D" w:rsidRPr="00C0119A" w:rsidRDefault="008E30B6" w:rsidP="00B54405">
            <w:pPr>
              <w:jc w:val="right"/>
              <w:rPr>
                <w:rFonts w:ascii="Century Schoolbook" w:hAnsi="Century Schoolbook"/>
                <w:sz w:val="15"/>
                <w:szCs w:val="15"/>
              </w:rPr>
            </w:pPr>
            <w:r>
              <w:rPr>
                <w:rFonts w:ascii="Century Schoolbook" w:hAnsi="Century Schoolbook"/>
                <w:sz w:val="15"/>
                <w:szCs w:val="15"/>
              </w:rPr>
              <w:t>1,009,957.66</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792,382.52</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534,813.09</w:t>
            </w:r>
          </w:p>
        </w:tc>
        <w:tc>
          <w:tcPr>
            <w:tcW w:w="51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231,142.23</w:t>
            </w:r>
          </w:p>
        </w:tc>
        <w:tc>
          <w:tcPr>
            <w:tcW w:w="560" w:type="pct"/>
          </w:tcPr>
          <w:p w:rsidR="00894F8D" w:rsidRPr="00C0119A" w:rsidRDefault="008E30B6" w:rsidP="004A3688">
            <w:pPr>
              <w:jc w:val="right"/>
              <w:rPr>
                <w:rFonts w:ascii="Century Schoolbook" w:hAnsi="Century Schoolbook"/>
                <w:sz w:val="15"/>
                <w:szCs w:val="15"/>
              </w:rPr>
            </w:pPr>
            <w:r>
              <w:rPr>
                <w:rFonts w:ascii="Century Schoolbook" w:hAnsi="Century Schoolbook"/>
                <w:sz w:val="15"/>
                <w:szCs w:val="15"/>
              </w:rPr>
              <w:t>10,027.31</w:t>
            </w:r>
          </w:p>
        </w:tc>
        <w:tc>
          <w:tcPr>
            <w:tcW w:w="608" w:type="pct"/>
          </w:tcPr>
          <w:p w:rsidR="00894F8D" w:rsidRPr="00C0119A" w:rsidRDefault="008E30B6" w:rsidP="001749BE">
            <w:pPr>
              <w:jc w:val="right"/>
              <w:rPr>
                <w:rFonts w:ascii="Century Schoolbook" w:hAnsi="Century Schoolbook"/>
                <w:sz w:val="15"/>
                <w:szCs w:val="15"/>
              </w:rPr>
            </w:pPr>
            <w:r>
              <w:rPr>
                <w:rFonts w:ascii="Century Schoolbook" w:hAnsi="Century Schoolbook"/>
                <w:sz w:val="15"/>
                <w:szCs w:val="15"/>
              </w:rPr>
              <w:t>147,810.06</w:t>
            </w: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115,630.87</w:t>
            </w:r>
          </w:p>
        </w:tc>
      </w:tr>
      <w:tr w:rsidR="00894F8D" w:rsidRPr="00454BF3" w:rsidTr="00DD109C">
        <w:trPr>
          <w:trHeight w:val="84"/>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Taxes</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11,502.75</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3,418.37</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3,037.56</w:t>
            </w:r>
          </w:p>
        </w:tc>
        <w:tc>
          <w:tcPr>
            <w:tcW w:w="51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4,194.95</w:t>
            </w:r>
          </w:p>
        </w:tc>
        <w:tc>
          <w:tcPr>
            <w:tcW w:w="560" w:type="pct"/>
          </w:tcPr>
          <w:p w:rsidR="00894F8D" w:rsidRPr="00C0119A" w:rsidRDefault="00894F8D" w:rsidP="00320D8A">
            <w:pPr>
              <w:jc w:val="right"/>
              <w:rPr>
                <w:rFonts w:ascii="Century Schoolbook" w:hAnsi="Century Schoolbook"/>
                <w:sz w:val="15"/>
                <w:szCs w:val="15"/>
              </w:rPr>
            </w:pP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94F8D" w:rsidP="00320D8A">
            <w:pPr>
              <w:jc w:val="right"/>
              <w:rPr>
                <w:rFonts w:ascii="Century Schoolbook" w:hAnsi="Century Schoolbook"/>
                <w:sz w:val="15"/>
                <w:szCs w:val="15"/>
              </w:rPr>
            </w:pP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Interest</w:t>
            </w:r>
          </w:p>
        </w:tc>
        <w:tc>
          <w:tcPr>
            <w:tcW w:w="609" w:type="pct"/>
          </w:tcPr>
          <w:p w:rsidR="00894F8D" w:rsidRPr="00C0119A" w:rsidRDefault="008E30B6" w:rsidP="00894F8D">
            <w:pPr>
              <w:jc w:val="right"/>
              <w:rPr>
                <w:rFonts w:ascii="Century Schoolbook" w:hAnsi="Century Schoolbook"/>
                <w:sz w:val="15"/>
                <w:szCs w:val="15"/>
              </w:rPr>
            </w:pPr>
            <w:r>
              <w:rPr>
                <w:rFonts w:ascii="Century Schoolbook" w:hAnsi="Century Schoolbook"/>
                <w:sz w:val="15"/>
                <w:szCs w:val="15"/>
              </w:rPr>
              <w:t>293.75</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254.06</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166.73</w:t>
            </w:r>
          </w:p>
        </w:tc>
        <w:tc>
          <w:tcPr>
            <w:tcW w:w="51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79.40</w:t>
            </w:r>
          </w:p>
        </w:tc>
        <w:tc>
          <w:tcPr>
            <w:tcW w:w="560" w:type="pct"/>
          </w:tcPr>
          <w:p w:rsidR="00894F8D" w:rsidRPr="00C0119A" w:rsidRDefault="00894F8D" w:rsidP="00320D8A">
            <w:pPr>
              <w:jc w:val="right"/>
              <w:rPr>
                <w:rFonts w:ascii="Century Schoolbook" w:hAnsi="Century Schoolbook"/>
                <w:sz w:val="15"/>
                <w:szCs w:val="15"/>
              </w:rPr>
            </w:pPr>
          </w:p>
        </w:tc>
        <w:tc>
          <w:tcPr>
            <w:tcW w:w="608"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4.84</w:t>
            </w: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9.81</w:t>
            </w:r>
          </w:p>
        </w:tc>
      </w:tr>
      <w:tr w:rsidR="00894F8D" w:rsidRPr="00454BF3" w:rsidTr="00DD109C">
        <w:trPr>
          <w:trHeight w:val="84"/>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Sales</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3,100.73</w:t>
            </w: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7,765.17</w:t>
            </w: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8,212.77</w:t>
            </w: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Pupil Act</w:t>
            </w:r>
          </w:p>
        </w:tc>
        <w:tc>
          <w:tcPr>
            <w:tcW w:w="609"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94F8D" w:rsidP="00320D8A">
            <w:pPr>
              <w:jc w:val="right"/>
              <w:rPr>
                <w:rFonts w:ascii="Century Schoolbook" w:hAnsi="Century Schoolbook"/>
                <w:sz w:val="15"/>
                <w:szCs w:val="15"/>
              </w:rPr>
            </w:pP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17,707.25</w:t>
            </w: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Donations</w:t>
            </w:r>
          </w:p>
        </w:tc>
        <w:tc>
          <w:tcPr>
            <w:tcW w:w="609"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94F8D" w:rsidP="001749BE">
            <w:pPr>
              <w:jc w:val="right"/>
              <w:rPr>
                <w:rFonts w:ascii="Century Schoolbook" w:hAnsi="Century Schoolbook"/>
                <w:sz w:val="15"/>
                <w:szCs w:val="15"/>
              </w:rPr>
            </w:pP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20.00</w:t>
            </w:r>
          </w:p>
        </w:tc>
      </w:tr>
      <w:tr w:rsidR="00894F8D" w:rsidRPr="00454BF3" w:rsidTr="00DD109C">
        <w:trPr>
          <w:trHeight w:val="84"/>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Rentals</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75.00</w:t>
            </w: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94F8D" w:rsidP="00320D8A">
            <w:pPr>
              <w:jc w:val="right"/>
              <w:rPr>
                <w:rFonts w:ascii="Century Schoolbook" w:hAnsi="Century Schoolbook"/>
                <w:sz w:val="15"/>
                <w:szCs w:val="15"/>
              </w:rPr>
            </w:pP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94F8D" w:rsidP="00320D8A">
            <w:pPr>
              <w:jc w:val="right"/>
              <w:rPr>
                <w:rFonts w:ascii="Century Schoolbook" w:hAnsi="Century Schoolbook"/>
                <w:sz w:val="15"/>
                <w:szCs w:val="15"/>
              </w:rPr>
            </w:pP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Other</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2,244.06</w:t>
            </w: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94F8D" w:rsidP="00320D8A">
            <w:pPr>
              <w:jc w:val="right"/>
              <w:rPr>
                <w:rFonts w:ascii="Century Schoolbook" w:hAnsi="Century Schoolbook"/>
                <w:sz w:val="15"/>
                <w:szCs w:val="15"/>
              </w:rPr>
            </w:pP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3,016.64</w:t>
            </w:r>
          </w:p>
        </w:tc>
      </w:tr>
      <w:tr w:rsidR="00894F8D" w:rsidRPr="00454BF3" w:rsidTr="00DD109C">
        <w:trPr>
          <w:trHeight w:val="84"/>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State Funds</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88,758.00</w:t>
            </w: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94F8D" w:rsidP="00320D8A">
            <w:pPr>
              <w:jc w:val="right"/>
              <w:rPr>
                <w:rFonts w:ascii="Century Schoolbook" w:hAnsi="Century Schoolbook"/>
                <w:sz w:val="15"/>
                <w:szCs w:val="15"/>
              </w:rPr>
            </w:pP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94F8D" w:rsidP="00320D8A">
            <w:pPr>
              <w:jc w:val="right"/>
              <w:rPr>
                <w:rFonts w:ascii="Century Schoolbook" w:hAnsi="Century Schoolbook"/>
                <w:sz w:val="15"/>
                <w:szCs w:val="15"/>
              </w:rPr>
            </w:pP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Fed Funds</w:t>
            </w:r>
          </w:p>
        </w:tc>
        <w:tc>
          <w:tcPr>
            <w:tcW w:w="609"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5,020.53</w:t>
            </w: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94F8D" w:rsidP="00320D8A">
            <w:pPr>
              <w:jc w:val="right"/>
              <w:rPr>
                <w:rFonts w:ascii="Century Schoolbook" w:hAnsi="Century Schoolbook"/>
                <w:sz w:val="15"/>
                <w:szCs w:val="15"/>
              </w:rPr>
            </w:pP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Total Rec</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105,974.29</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3,672.43</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3,204.29</w:t>
            </w:r>
          </w:p>
        </w:tc>
        <w:tc>
          <w:tcPr>
            <w:tcW w:w="51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4,274.35</w:t>
            </w:r>
          </w:p>
        </w:tc>
        <w:tc>
          <w:tcPr>
            <w:tcW w:w="560"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12,785.70</w:t>
            </w:r>
          </w:p>
        </w:tc>
        <w:tc>
          <w:tcPr>
            <w:tcW w:w="608"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4.84</w:t>
            </w: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28,966.47</w:t>
            </w:r>
          </w:p>
        </w:tc>
      </w:tr>
      <w:tr w:rsidR="00894F8D" w:rsidRPr="00454BF3" w:rsidTr="00DD109C">
        <w:trPr>
          <w:trHeight w:val="84"/>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Transfer</w:t>
            </w:r>
          </w:p>
        </w:tc>
        <w:tc>
          <w:tcPr>
            <w:tcW w:w="609"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654" w:type="pct"/>
          </w:tcPr>
          <w:p w:rsidR="00894F8D" w:rsidRPr="00C0119A" w:rsidRDefault="00894F8D" w:rsidP="00320D8A">
            <w:pPr>
              <w:jc w:val="right"/>
              <w:rPr>
                <w:rFonts w:ascii="Century Schoolbook" w:hAnsi="Century Schoolbook"/>
                <w:sz w:val="15"/>
                <w:szCs w:val="15"/>
              </w:rPr>
            </w:pP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94F8D" w:rsidP="00320D8A">
            <w:pPr>
              <w:jc w:val="right"/>
              <w:rPr>
                <w:rFonts w:ascii="Century Schoolbook" w:hAnsi="Century Schoolbook"/>
                <w:sz w:val="15"/>
                <w:szCs w:val="15"/>
              </w:rPr>
            </w:pP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94F8D" w:rsidP="00320D8A">
            <w:pPr>
              <w:jc w:val="right"/>
              <w:rPr>
                <w:rFonts w:ascii="Century Schoolbook" w:hAnsi="Century Schoolbook"/>
                <w:sz w:val="15"/>
                <w:szCs w:val="15"/>
              </w:rPr>
            </w:pP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Payments</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235,847.38</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65,686.03</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50,939.89</w:t>
            </w:r>
          </w:p>
        </w:tc>
        <w:tc>
          <w:tcPr>
            <w:tcW w:w="515" w:type="pct"/>
          </w:tcPr>
          <w:p w:rsidR="00894F8D" w:rsidRPr="00C0119A" w:rsidRDefault="00894F8D" w:rsidP="00320D8A">
            <w:pPr>
              <w:jc w:val="right"/>
              <w:rPr>
                <w:rFonts w:ascii="Century Schoolbook" w:hAnsi="Century Schoolbook"/>
                <w:sz w:val="15"/>
                <w:szCs w:val="15"/>
              </w:rPr>
            </w:pPr>
          </w:p>
        </w:tc>
        <w:tc>
          <w:tcPr>
            <w:tcW w:w="560"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12,751.01</w:t>
            </w:r>
          </w:p>
        </w:tc>
        <w:tc>
          <w:tcPr>
            <w:tcW w:w="608" w:type="pct"/>
          </w:tcPr>
          <w:p w:rsidR="00894F8D" w:rsidRPr="00C0119A" w:rsidRDefault="00894F8D" w:rsidP="00320D8A">
            <w:pPr>
              <w:jc w:val="right"/>
              <w:rPr>
                <w:rFonts w:ascii="Century Schoolbook" w:hAnsi="Century Schoolbook"/>
                <w:sz w:val="15"/>
                <w:szCs w:val="15"/>
              </w:rPr>
            </w:pP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13,471.43</w:t>
            </w:r>
          </w:p>
        </w:tc>
      </w:tr>
      <w:tr w:rsidR="00894F8D" w:rsidRPr="00454BF3" w:rsidTr="00DD109C">
        <w:trPr>
          <w:trHeight w:val="91"/>
        </w:trPr>
        <w:tc>
          <w:tcPr>
            <w:tcW w:w="745" w:type="pct"/>
          </w:tcPr>
          <w:p w:rsidR="00894F8D" w:rsidRPr="00C0119A" w:rsidRDefault="00894F8D" w:rsidP="00320D8A">
            <w:pPr>
              <w:rPr>
                <w:rFonts w:ascii="Century Schoolbook" w:hAnsi="Century Schoolbook"/>
                <w:sz w:val="15"/>
                <w:szCs w:val="15"/>
              </w:rPr>
            </w:pPr>
            <w:r w:rsidRPr="00C0119A">
              <w:rPr>
                <w:rFonts w:ascii="Century Schoolbook" w:hAnsi="Century Schoolbook"/>
                <w:sz w:val="15"/>
                <w:szCs w:val="15"/>
              </w:rPr>
              <w:t>Ending Bal</w:t>
            </w:r>
          </w:p>
        </w:tc>
        <w:tc>
          <w:tcPr>
            <w:tcW w:w="609"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880,084.57</w:t>
            </w:r>
          </w:p>
        </w:tc>
        <w:tc>
          <w:tcPr>
            <w:tcW w:w="654"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730,368.92</w:t>
            </w:r>
          </w:p>
        </w:tc>
        <w:tc>
          <w:tcPr>
            <w:tcW w:w="654" w:type="pct"/>
          </w:tcPr>
          <w:p w:rsidR="00894F8D" w:rsidRPr="00C0119A" w:rsidRDefault="008E30B6" w:rsidP="00CF3C4C">
            <w:pPr>
              <w:jc w:val="right"/>
              <w:rPr>
                <w:rFonts w:ascii="Century Schoolbook" w:hAnsi="Century Schoolbook"/>
                <w:sz w:val="15"/>
                <w:szCs w:val="15"/>
              </w:rPr>
            </w:pPr>
            <w:r>
              <w:rPr>
                <w:rFonts w:ascii="Century Schoolbook" w:hAnsi="Century Schoolbook"/>
                <w:sz w:val="15"/>
                <w:szCs w:val="15"/>
              </w:rPr>
              <w:t>487,077.49</w:t>
            </w:r>
          </w:p>
        </w:tc>
        <w:tc>
          <w:tcPr>
            <w:tcW w:w="51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235,416.58</w:t>
            </w:r>
          </w:p>
        </w:tc>
        <w:tc>
          <w:tcPr>
            <w:tcW w:w="560" w:type="pct"/>
          </w:tcPr>
          <w:p w:rsidR="00894F8D" w:rsidRPr="00C0119A" w:rsidRDefault="008E30B6" w:rsidP="004A3688">
            <w:pPr>
              <w:jc w:val="right"/>
              <w:rPr>
                <w:rFonts w:ascii="Century Schoolbook" w:hAnsi="Century Schoolbook"/>
                <w:sz w:val="15"/>
                <w:szCs w:val="15"/>
              </w:rPr>
            </w:pPr>
            <w:r>
              <w:rPr>
                <w:rFonts w:ascii="Century Schoolbook" w:hAnsi="Century Schoolbook"/>
                <w:sz w:val="15"/>
                <w:szCs w:val="15"/>
              </w:rPr>
              <w:t>10,062.00</w:t>
            </w:r>
          </w:p>
        </w:tc>
        <w:tc>
          <w:tcPr>
            <w:tcW w:w="608"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147,814.90</w:t>
            </w:r>
          </w:p>
        </w:tc>
        <w:tc>
          <w:tcPr>
            <w:tcW w:w="655" w:type="pct"/>
          </w:tcPr>
          <w:p w:rsidR="00894F8D" w:rsidRPr="00C0119A" w:rsidRDefault="008E30B6" w:rsidP="00320D8A">
            <w:pPr>
              <w:jc w:val="right"/>
              <w:rPr>
                <w:rFonts w:ascii="Century Schoolbook" w:hAnsi="Century Schoolbook"/>
                <w:sz w:val="15"/>
                <w:szCs w:val="15"/>
              </w:rPr>
            </w:pPr>
            <w:r>
              <w:rPr>
                <w:rFonts w:ascii="Century Schoolbook" w:hAnsi="Century Schoolbook"/>
                <w:sz w:val="15"/>
                <w:szCs w:val="15"/>
              </w:rPr>
              <w:t>131,125.91</w:t>
            </w:r>
          </w:p>
        </w:tc>
      </w:tr>
    </w:tbl>
    <w:p w:rsidR="00AC3D4C" w:rsidRDefault="00AC3D4C" w:rsidP="0086680F">
      <w:pPr>
        <w:jc w:val="both"/>
        <w:rPr>
          <w:rFonts w:cs="Arial"/>
          <w:b/>
          <w:bCs/>
          <w:sz w:val="20"/>
        </w:rPr>
      </w:pPr>
    </w:p>
    <w:p w:rsidR="00412C80" w:rsidRDefault="00412C80" w:rsidP="0086680F">
      <w:pPr>
        <w:jc w:val="both"/>
        <w:rPr>
          <w:rFonts w:ascii="Century Schoolbook" w:hAnsi="Century Schoolbook" w:cs="Arial"/>
          <w:color w:val="000000"/>
          <w:sz w:val="20"/>
          <w:highlight w:val="yellow"/>
        </w:rPr>
      </w:pPr>
      <w:r w:rsidRPr="006B5758">
        <w:rPr>
          <w:rFonts w:ascii="Century Schoolbook" w:hAnsi="Century Schoolbook" w:cs="Arial"/>
          <w:b/>
          <w:bCs/>
          <w:sz w:val="20"/>
        </w:rPr>
        <w:t>General Fund Claims Payable November 9, 2020</w:t>
      </w:r>
      <w:r w:rsidRPr="00412C80">
        <w:rPr>
          <w:rFonts w:ascii="Century Schoolbook" w:hAnsi="Century Schoolbook" w:cs="Arial"/>
          <w:b/>
          <w:bCs/>
          <w:sz w:val="20"/>
        </w:rPr>
        <w:t xml:space="preserve">  </w:t>
      </w:r>
      <w:r w:rsidRPr="006B5758">
        <w:rPr>
          <w:rFonts w:ascii="Century Schoolbook" w:hAnsi="Century Schoolbook" w:cs="Arial"/>
          <w:color w:val="000000"/>
          <w:sz w:val="20"/>
        </w:rPr>
        <w:t>AFLAC</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Insurance Premium</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994.04, A&amp;B Welding</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VoAg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34.50, Amazon</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Janitorial Supplies (Covid)</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1922.14, Avesis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Vision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428.16, Cenex Fleetcard</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Bus Fuel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113.21, Cenex Harvest States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Bus Fuel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125.56, City of Philip</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lastRenderedPageBreak/>
        <w:t>Water/Sewer</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1276.38, Coyle's SuperValu</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BOE/FACS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194.81, Dakota Supply Group</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Maintenance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90.29, Dearborn National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Life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8.40, </w:t>
      </w:r>
      <w:r w:rsidRPr="006B5758">
        <w:rPr>
          <w:rFonts w:ascii="Century Schoolbook" w:hAnsi="Century Schoolbook" w:cs="Arial"/>
          <w:color w:val="000000"/>
          <w:sz w:val="20"/>
        </w:rPr>
        <w:t>Delta Dental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Dental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1136.66, EcoLab</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Pest Control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145.41, GoldenWest Telecommunications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Telephone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583.21, </w:t>
      </w:r>
      <w:r w:rsidRPr="006B5758">
        <w:rPr>
          <w:rFonts w:ascii="Century Schoolbook" w:hAnsi="Century Schoolbook" w:cs="Arial"/>
          <w:color w:val="000000"/>
          <w:sz w:val="20"/>
        </w:rPr>
        <w:t>Haggerty's MusicWorks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Instrument Repair/Supplies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534.96, </w:t>
      </w:r>
      <w:r w:rsidRPr="006B5758">
        <w:rPr>
          <w:rFonts w:ascii="Century Schoolbook" w:hAnsi="Century Schoolbook" w:cs="Arial"/>
          <w:color w:val="000000"/>
          <w:sz w:val="20"/>
        </w:rPr>
        <w:t>Kieffer Sanitation</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Garbage Service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847.00, Les' Body Shop</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Maintenance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20.99, Lifetouch</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Yearbooks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3769.84, Marc Chemical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Janitorial Supplies - Covid</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2164.81, McDaniel, Kelsey</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Isolation Mileage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357.00, Membean</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Student Subscriptions/Licensing</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928.00, Moses Building Center</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Maintenance/VoAg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7.99, </w:t>
      </w:r>
      <w:r w:rsidRPr="006B5758">
        <w:rPr>
          <w:rFonts w:ascii="Century Schoolbook" w:hAnsi="Century Schoolbook" w:cs="Arial"/>
          <w:color w:val="000000"/>
          <w:sz w:val="20"/>
        </w:rPr>
        <w:t>Mystery Science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Classroom Supplies</w:t>
      </w:r>
      <w:r w:rsidRPr="00412C80">
        <w:rPr>
          <w:rFonts w:ascii="Century Schoolbook" w:hAnsi="Century Schoolbook" w:cs="Arial"/>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349.00, </w:t>
      </w:r>
      <w:r w:rsidRPr="006B5758">
        <w:rPr>
          <w:rFonts w:ascii="Century Schoolbook" w:hAnsi="Century Schoolbook" w:cs="Arial"/>
          <w:color w:val="000000"/>
          <w:sz w:val="20"/>
        </w:rPr>
        <w:t>Northern State University</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Digital Textbooks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132.69, </w:t>
      </w:r>
      <w:r w:rsidRPr="006B5758">
        <w:rPr>
          <w:rFonts w:ascii="Century Schoolbook" w:hAnsi="Century Schoolbook" w:cs="Arial"/>
          <w:color w:val="000000"/>
          <w:sz w:val="20"/>
        </w:rPr>
        <w:t>Petty Cash</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Postage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43.65, Philip Custom Meats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Build Your Base with Beef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252.00, </w:t>
      </w:r>
      <w:r w:rsidRPr="006B5758">
        <w:rPr>
          <w:rFonts w:ascii="Century Schoolbook" w:hAnsi="Century Schoolbook" w:cs="Arial"/>
          <w:color w:val="000000"/>
          <w:sz w:val="20"/>
        </w:rPr>
        <w:t>Philip Hardware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Maintenance/Shop/VoAg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254.52, </w:t>
      </w:r>
      <w:r w:rsidRPr="006B5758">
        <w:rPr>
          <w:rFonts w:ascii="Century Schoolbook" w:hAnsi="Century Schoolbook" w:cs="Arial"/>
          <w:sz w:val="20"/>
        </w:rPr>
        <w:t>Philip Health Services</w:t>
      </w:r>
      <w:r w:rsidRPr="00412C80">
        <w:rPr>
          <w:rFonts w:ascii="Century Schoolbook" w:hAnsi="Century Schoolbook" w:cs="Arial"/>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DOT Physical - Kroetch</w:t>
      </w:r>
      <w:r w:rsidRPr="00412C80">
        <w:rPr>
          <w:rFonts w:ascii="Century Schoolbook" w:hAnsi="Century Schoolbook" w:cs="Arial"/>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187.00, Philip Pit Stop</w:t>
      </w:r>
      <w:r w:rsidRPr="00412C80">
        <w:rPr>
          <w:rFonts w:ascii="Century Schoolbook" w:hAnsi="Century Schoolbook" w:cs="Arial"/>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Bus Fuel</w:t>
      </w:r>
      <w:r w:rsidRPr="00412C80">
        <w:rPr>
          <w:rFonts w:ascii="Century Schoolbook" w:hAnsi="Century Schoolbook" w:cs="Arial"/>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820.41, </w:t>
      </w:r>
      <w:r w:rsidRPr="006B5758">
        <w:rPr>
          <w:rFonts w:ascii="Century Schoolbook" w:hAnsi="Century Schoolbook" w:cs="Arial"/>
          <w:color w:val="000000"/>
          <w:sz w:val="20"/>
        </w:rPr>
        <w:t>Philip Standard</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Maintenance/Bus Fuel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101.00, Philip Trust &amp; Agency**</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Imprest Reimbursement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3860.65, Rapid Fire Protection</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Fire Alarm Repairs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767.35, </w:t>
      </w:r>
      <w:r w:rsidRPr="006B5758">
        <w:rPr>
          <w:rFonts w:ascii="Century Schoolbook" w:hAnsi="Century Schoolbook" w:cs="Arial"/>
          <w:color w:val="000000"/>
          <w:sz w:val="20"/>
        </w:rPr>
        <w:t>Ravellette Publications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Publications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272.20, School Specialty</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Classroom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530.70, South Dakota 811</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Locate Tickets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12.60, </w:t>
      </w:r>
      <w:r w:rsidRPr="006B5758">
        <w:rPr>
          <w:rFonts w:ascii="Century Schoolbook" w:hAnsi="Century Schoolbook" w:cs="Arial"/>
          <w:color w:val="000000"/>
          <w:sz w:val="20"/>
        </w:rPr>
        <w:t>The Training Room</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Covid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54.90, Vowac Publishing Company</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Teacher Guides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929.60, </w:t>
      </w:r>
      <w:r w:rsidRPr="006B5758">
        <w:rPr>
          <w:rFonts w:ascii="Century Schoolbook" w:hAnsi="Century Schoolbook" w:cs="Arial"/>
          <w:color w:val="000000"/>
          <w:sz w:val="20"/>
        </w:rPr>
        <w:t>Wellmark Blue Cross Blue Shield</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Health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13885.56, West Central Electric</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Electricity</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5661.95, West River Lyman Jones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Rural Water</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42.50, </w:t>
      </w:r>
      <w:r w:rsidRPr="00412C80">
        <w:rPr>
          <w:rFonts w:ascii="Century Schoolbook" w:hAnsi="Century Schoolbook" w:cs="Arial"/>
          <w:sz w:val="20"/>
        </w:rPr>
        <w:t xml:space="preserve"> </w:t>
      </w:r>
      <w:r w:rsidRPr="00412C80">
        <w:rPr>
          <w:rFonts w:ascii="Century Schoolbook" w:hAnsi="Century Schoolbook"/>
          <w:sz w:val="20"/>
        </w:rPr>
        <w:t xml:space="preserve"> </w:t>
      </w:r>
      <w:r w:rsidRPr="006B5758">
        <w:rPr>
          <w:rFonts w:ascii="Century Schoolbook" w:hAnsi="Century Schoolbook" w:cs="Arial"/>
          <w:color w:val="000000"/>
          <w:sz w:val="20"/>
        </w:rPr>
        <w:t>TOTAL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43,841.64; </w:t>
      </w:r>
      <w:r w:rsidRPr="00412C80">
        <w:rPr>
          <w:rFonts w:ascii="Century Schoolbook" w:hAnsi="Century Schoolbook" w:cs="Arial"/>
          <w:color w:val="000000"/>
          <w:sz w:val="20"/>
        </w:rPr>
        <w:t xml:space="preserve"> </w:t>
      </w:r>
      <w:r w:rsidRPr="00412C80">
        <w:rPr>
          <w:rFonts w:ascii="Century Schoolbook" w:hAnsi="Century Schoolbook"/>
          <w:sz w:val="20"/>
        </w:rPr>
        <w:t xml:space="preserve">   </w:t>
      </w:r>
      <w:r w:rsidRPr="006B5758">
        <w:rPr>
          <w:rFonts w:ascii="Century Schoolbook" w:hAnsi="Century Schoolbook" w:cs="Arial"/>
          <w:b/>
          <w:bCs/>
          <w:sz w:val="20"/>
        </w:rPr>
        <w:t>Capital Outlay Claims Payable November 9, 2020</w:t>
      </w:r>
      <w:r w:rsidRPr="00412C80">
        <w:rPr>
          <w:rFonts w:ascii="Century Schoolbook" w:hAnsi="Century Schoolbook" w:cs="Arial"/>
          <w:b/>
          <w:bCs/>
          <w:sz w:val="20"/>
        </w:rPr>
        <w:t xml:space="preserve">  </w:t>
      </w:r>
      <w:r w:rsidRPr="006B5758">
        <w:rPr>
          <w:rFonts w:ascii="Century Schoolbook" w:hAnsi="Century Schoolbook" w:cs="Arial"/>
          <w:color w:val="000000"/>
          <w:sz w:val="20"/>
        </w:rPr>
        <w:t>Amazon</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Library Books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103.87, Innovative Office Solutions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Tote Cabinet - 5th Grade Classroom</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1788.67, Taylor Music</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Saxophone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1100.00, </w:t>
      </w:r>
      <w:r w:rsidRPr="00412C80">
        <w:rPr>
          <w:rFonts w:ascii="Century Schoolbook" w:hAnsi="Century Schoolbook" w:cs="Arial"/>
          <w:color w:val="000000"/>
          <w:sz w:val="20"/>
        </w:rPr>
        <w:t xml:space="preserve"> </w:t>
      </w:r>
      <w:r w:rsidRPr="00412C80">
        <w:rPr>
          <w:rFonts w:ascii="Century Schoolbook" w:hAnsi="Century Schoolbook"/>
          <w:sz w:val="20"/>
        </w:rPr>
        <w:t xml:space="preserve"> </w:t>
      </w:r>
      <w:r w:rsidRPr="006B5758">
        <w:rPr>
          <w:rFonts w:ascii="Century Schoolbook" w:hAnsi="Century Schoolbook" w:cs="Arial"/>
          <w:color w:val="000000"/>
          <w:sz w:val="20"/>
        </w:rPr>
        <w:t>TOTAL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2,992.54; </w:t>
      </w:r>
      <w:r w:rsidRPr="00412C80">
        <w:rPr>
          <w:rFonts w:ascii="Century Schoolbook" w:hAnsi="Century Schoolbook" w:cs="Arial"/>
          <w:color w:val="000000"/>
          <w:sz w:val="20"/>
        </w:rPr>
        <w:t xml:space="preserve"> </w:t>
      </w:r>
      <w:r w:rsidRPr="00412C80">
        <w:rPr>
          <w:rFonts w:ascii="Century Schoolbook" w:hAnsi="Century Schoolbook"/>
          <w:sz w:val="20"/>
        </w:rPr>
        <w:t xml:space="preserve">   </w:t>
      </w:r>
      <w:r w:rsidRPr="006B5758">
        <w:rPr>
          <w:rFonts w:ascii="Century Schoolbook" w:hAnsi="Century Schoolbook" w:cs="Arial"/>
          <w:b/>
          <w:bCs/>
          <w:sz w:val="20"/>
        </w:rPr>
        <w:t>SPED Claims Payable November 9, 2020</w:t>
      </w:r>
      <w:r w:rsidRPr="00412C80">
        <w:rPr>
          <w:rFonts w:ascii="Century Schoolbook" w:hAnsi="Century Schoolbook" w:cs="Arial"/>
          <w:b/>
          <w:bCs/>
          <w:sz w:val="20"/>
        </w:rPr>
        <w:t xml:space="preserve">  </w:t>
      </w:r>
      <w:r w:rsidRPr="006B5758">
        <w:rPr>
          <w:rFonts w:ascii="Century Schoolbook" w:hAnsi="Century Schoolbook" w:cs="Arial"/>
          <w:color w:val="000000"/>
          <w:sz w:val="20"/>
        </w:rPr>
        <w:t>AFLAC</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AFLAC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284.44, </w:t>
      </w:r>
      <w:r w:rsidRPr="006B5758">
        <w:rPr>
          <w:rFonts w:ascii="Century Schoolbook" w:hAnsi="Century Schoolbook" w:cs="Arial"/>
          <w:color w:val="000000"/>
          <w:sz w:val="20"/>
        </w:rPr>
        <w:t>Avesis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Vision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45.44, </w:t>
      </w:r>
      <w:r w:rsidRPr="006B5758">
        <w:rPr>
          <w:rFonts w:ascii="Century Schoolbook" w:hAnsi="Century Schoolbook" w:cs="Arial"/>
          <w:color w:val="000000"/>
          <w:sz w:val="20"/>
        </w:rPr>
        <w:t>Children's Care Hospital &amp; School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Residential Tuition</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12600.00, </w:t>
      </w:r>
      <w:r w:rsidRPr="006B5758">
        <w:rPr>
          <w:rFonts w:ascii="Century Schoolbook" w:hAnsi="Century Schoolbook" w:cs="Arial"/>
          <w:color w:val="000000"/>
          <w:sz w:val="20"/>
        </w:rPr>
        <w:t>Children's Therapy Services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Occupational Therapy</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3100.00, </w:t>
      </w:r>
      <w:r w:rsidRPr="006B5758">
        <w:rPr>
          <w:rFonts w:ascii="Century Schoolbook" w:hAnsi="Century Schoolbook" w:cs="Arial"/>
          <w:color w:val="000000"/>
          <w:sz w:val="20"/>
        </w:rPr>
        <w:t>Children's Therapy Services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Speech Therapy </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1750.00, </w:t>
      </w:r>
      <w:r w:rsidRPr="006B5758">
        <w:rPr>
          <w:rFonts w:ascii="Century Schoolbook" w:hAnsi="Century Schoolbook" w:cs="Arial"/>
          <w:color w:val="000000"/>
          <w:sz w:val="20"/>
        </w:rPr>
        <w:t>Dearborn National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Life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8.40, </w:t>
      </w:r>
      <w:r w:rsidRPr="006B5758">
        <w:rPr>
          <w:rFonts w:ascii="Century Schoolbook" w:hAnsi="Century Schoolbook" w:cs="Arial"/>
          <w:color w:val="000000"/>
          <w:sz w:val="20"/>
        </w:rPr>
        <w:t>Delta Dental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Dental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184.42, </w:t>
      </w:r>
      <w:r w:rsidRPr="006B5758">
        <w:rPr>
          <w:rFonts w:ascii="Century Schoolbook" w:hAnsi="Century Schoolbook" w:cs="Arial"/>
          <w:color w:val="000000"/>
          <w:sz w:val="20"/>
        </w:rPr>
        <w:t>Department of Human Services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Residential Tuition - Match</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11593.29, </w:t>
      </w:r>
      <w:r w:rsidRPr="006B5758">
        <w:rPr>
          <w:rFonts w:ascii="Century Schoolbook" w:hAnsi="Century Schoolbook" w:cs="Arial"/>
          <w:color w:val="000000"/>
          <w:sz w:val="20"/>
        </w:rPr>
        <w:t>Elshere, Lana</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Isolation Mileage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27.72, </w:t>
      </w:r>
      <w:r w:rsidRPr="006B5758">
        <w:rPr>
          <w:rFonts w:ascii="Century Schoolbook" w:hAnsi="Century Schoolbook" w:cs="Arial"/>
          <w:color w:val="000000"/>
          <w:sz w:val="20"/>
        </w:rPr>
        <w:t>Heggerty Literacy Resources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Classroom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151.18, </w:t>
      </w:r>
      <w:r w:rsidRPr="006B5758">
        <w:rPr>
          <w:rFonts w:ascii="Century Schoolbook" w:hAnsi="Century Schoolbook" w:cs="Arial"/>
          <w:color w:val="000000"/>
          <w:sz w:val="20"/>
        </w:rPr>
        <w:t>Parent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Parent Mileage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219.24, </w:t>
      </w:r>
      <w:r w:rsidRPr="006B5758">
        <w:rPr>
          <w:rFonts w:ascii="Century Schoolbook" w:hAnsi="Century Schoolbook" w:cs="Arial"/>
          <w:color w:val="000000"/>
          <w:sz w:val="20"/>
        </w:rPr>
        <w:t>Parent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Parent Mileage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438.48, </w:t>
      </w:r>
      <w:r w:rsidRPr="006B5758">
        <w:rPr>
          <w:rFonts w:ascii="Century Schoolbook" w:hAnsi="Century Schoolbook" w:cs="Arial"/>
          <w:color w:val="000000"/>
          <w:sz w:val="20"/>
        </w:rPr>
        <w:t>Wellmark Blue Cross Blue Shield</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Health 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599.06, </w:t>
      </w:r>
      <w:r w:rsidRPr="00412C80">
        <w:rPr>
          <w:rFonts w:ascii="Century Schoolbook" w:hAnsi="Century Schoolbook" w:cs="Arial"/>
          <w:sz w:val="20"/>
        </w:rPr>
        <w:t xml:space="preserve"> </w:t>
      </w:r>
      <w:r w:rsidRPr="00412C80">
        <w:rPr>
          <w:rFonts w:ascii="Century Schoolbook" w:hAnsi="Century Schoolbook"/>
          <w:sz w:val="20"/>
        </w:rPr>
        <w:t xml:space="preserve"> </w:t>
      </w:r>
      <w:r w:rsidRPr="006B5758">
        <w:rPr>
          <w:rFonts w:ascii="Century Schoolbook" w:hAnsi="Century Schoolbook" w:cs="Arial"/>
          <w:color w:val="000000"/>
          <w:sz w:val="20"/>
        </w:rPr>
        <w:t>TOTAL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31001.67; </w:t>
      </w:r>
      <w:r w:rsidRPr="00412C80">
        <w:rPr>
          <w:rFonts w:ascii="Century Schoolbook" w:hAnsi="Century Schoolbook" w:cs="Arial"/>
          <w:color w:val="000000"/>
          <w:sz w:val="20"/>
        </w:rPr>
        <w:t xml:space="preserve"> </w:t>
      </w:r>
      <w:r w:rsidRPr="00412C80">
        <w:rPr>
          <w:rFonts w:ascii="Century Schoolbook" w:hAnsi="Century Schoolbook"/>
          <w:sz w:val="20"/>
        </w:rPr>
        <w:t xml:space="preserve">   </w:t>
      </w:r>
      <w:r w:rsidRPr="006B5758">
        <w:rPr>
          <w:rFonts w:ascii="Century Schoolbook" w:hAnsi="Century Schoolbook" w:cs="Arial"/>
          <w:b/>
          <w:bCs/>
          <w:color w:val="000000"/>
          <w:sz w:val="20"/>
        </w:rPr>
        <w:t>Debt Service Claims Payable November 9, 2020</w:t>
      </w:r>
      <w:r w:rsidRPr="00412C80">
        <w:rPr>
          <w:rFonts w:ascii="Century Schoolbook" w:hAnsi="Century Schoolbook" w:cs="Arial"/>
          <w:b/>
          <w:bCs/>
          <w:color w:val="000000"/>
          <w:sz w:val="20"/>
        </w:rPr>
        <w:t xml:space="preserve">  </w:t>
      </w:r>
      <w:r w:rsidRPr="006B5758">
        <w:rPr>
          <w:rFonts w:ascii="Century Schoolbook" w:hAnsi="Century Schoolbook" w:cs="Arial"/>
          <w:sz w:val="20"/>
        </w:rPr>
        <w:t>US Bank</w:t>
      </w:r>
      <w:r w:rsidRPr="00412C80">
        <w:rPr>
          <w:rFonts w:ascii="Century Schoolbook" w:hAnsi="Century Schoolbook" w:cs="Arial"/>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Agent Fee</w:t>
      </w:r>
      <w:r w:rsidRPr="00412C80">
        <w:rPr>
          <w:rFonts w:ascii="Century Schoolbook" w:hAnsi="Century Schoolbook" w:cs="Arial"/>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600.00, </w:t>
      </w:r>
      <w:r w:rsidRPr="006B5758">
        <w:rPr>
          <w:rFonts w:ascii="Century Schoolbook" w:hAnsi="Century Schoolbook" w:cs="Arial"/>
          <w:color w:val="000000"/>
          <w:sz w:val="20"/>
        </w:rPr>
        <w:t>US Bank</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Bond Payment/Interest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459740.00, </w:t>
      </w:r>
      <w:r w:rsidRPr="00412C80">
        <w:rPr>
          <w:rFonts w:ascii="Century Schoolbook" w:hAnsi="Century Schoolbook" w:cs="Arial"/>
          <w:color w:val="000000"/>
          <w:sz w:val="20"/>
        </w:rPr>
        <w:t xml:space="preserve"> </w:t>
      </w:r>
      <w:r w:rsidRPr="00412C80">
        <w:rPr>
          <w:rFonts w:ascii="Century Schoolbook" w:hAnsi="Century Schoolbook"/>
          <w:sz w:val="20"/>
        </w:rPr>
        <w:t xml:space="preserve"> </w:t>
      </w:r>
      <w:r w:rsidRPr="006B5758">
        <w:rPr>
          <w:rFonts w:ascii="Century Schoolbook" w:hAnsi="Century Schoolbook" w:cs="Arial"/>
          <w:color w:val="000000"/>
          <w:sz w:val="20"/>
        </w:rPr>
        <w:t>TOTAL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460,340.00; </w:t>
      </w:r>
      <w:r w:rsidRPr="00412C80">
        <w:rPr>
          <w:rFonts w:ascii="Century Schoolbook" w:hAnsi="Century Schoolbook" w:cs="Arial"/>
          <w:color w:val="000000"/>
          <w:sz w:val="20"/>
        </w:rPr>
        <w:t xml:space="preserve"> </w:t>
      </w:r>
      <w:r w:rsidRPr="00412C80">
        <w:rPr>
          <w:rFonts w:ascii="Century Schoolbook" w:hAnsi="Century Schoolbook"/>
          <w:sz w:val="20"/>
        </w:rPr>
        <w:t xml:space="preserve">   </w:t>
      </w:r>
      <w:r w:rsidRPr="006B5758">
        <w:rPr>
          <w:rFonts w:ascii="Century Schoolbook" w:hAnsi="Century Schoolbook" w:cs="Arial"/>
          <w:b/>
          <w:bCs/>
          <w:sz w:val="20"/>
        </w:rPr>
        <w:t>Food Service Claims Payable November 9, 2020</w:t>
      </w:r>
      <w:r w:rsidRPr="00412C80">
        <w:rPr>
          <w:rFonts w:ascii="Century Schoolbook" w:hAnsi="Century Schoolbook" w:cs="Arial"/>
          <w:b/>
          <w:bCs/>
          <w:sz w:val="20"/>
        </w:rPr>
        <w:t xml:space="preserve">  </w:t>
      </w:r>
      <w:r w:rsidRPr="006B5758">
        <w:rPr>
          <w:rFonts w:ascii="Century Schoolbook" w:hAnsi="Century Schoolbook" w:cs="Arial"/>
          <w:color w:val="000000"/>
          <w:sz w:val="20"/>
        </w:rPr>
        <w:t>AFLAC</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Insurance Premiums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133.12, </w:t>
      </w:r>
      <w:r w:rsidRPr="006B5758">
        <w:rPr>
          <w:rFonts w:ascii="Century Schoolbook" w:hAnsi="Century Schoolbook" w:cs="Arial"/>
          <w:color w:val="000000"/>
          <w:sz w:val="20"/>
        </w:rPr>
        <w:t>Cash-Wa</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Purchased Foods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3446.44, </w:t>
      </w:r>
      <w:r w:rsidRPr="006B5758">
        <w:rPr>
          <w:rFonts w:ascii="Century Schoolbook" w:hAnsi="Century Schoolbook" w:cs="Arial"/>
          <w:color w:val="000000"/>
          <w:sz w:val="20"/>
        </w:rPr>
        <w:t>Child &amp; Adult Nutrition</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Commodity Purchases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477.10, </w:t>
      </w:r>
      <w:r w:rsidRPr="006B5758">
        <w:rPr>
          <w:rFonts w:ascii="Century Schoolbook" w:hAnsi="Century Schoolbook" w:cs="Arial"/>
          <w:color w:val="000000"/>
          <w:sz w:val="20"/>
        </w:rPr>
        <w:t>Coyle's SuperValu</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Purchased Foods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101.19, </w:t>
      </w:r>
      <w:r w:rsidRPr="006B5758">
        <w:rPr>
          <w:rFonts w:ascii="Century Schoolbook" w:hAnsi="Century Schoolbook" w:cs="Arial"/>
          <w:color w:val="000000"/>
          <w:sz w:val="20"/>
        </w:rPr>
        <w:t>Dennis, Nicole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Reimburse Food Service Supplies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34.08, </w:t>
      </w:r>
      <w:r w:rsidRPr="006B5758">
        <w:rPr>
          <w:rFonts w:ascii="Century Schoolbook" w:hAnsi="Century Schoolbook" w:cs="Arial"/>
          <w:color w:val="000000"/>
          <w:sz w:val="20"/>
        </w:rPr>
        <w:t>Reinhart Foods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Purchased Foods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1529.77, </w:t>
      </w:r>
      <w:r w:rsidRPr="006B5758">
        <w:rPr>
          <w:rFonts w:ascii="Century Schoolbook" w:hAnsi="Century Schoolbook" w:cs="Arial"/>
          <w:color w:val="000000"/>
          <w:sz w:val="20"/>
        </w:rPr>
        <w:t>Servall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Linen Care</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112.61, </w:t>
      </w:r>
      <w:r w:rsidRPr="006B5758">
        <w:rPr>
          <w:rFonts w:ascii="Century Schoolbook" w:hAnsi="Century Schoolbook" w:cs="Arial"/>
          <w:color w:val="000000"/>
          <w:sz w:val="20"/>
        </w:rPr>
        <w:t>US Foods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Purchased Foods</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w:t>
      </w:r>
      <w:r w:rsidRPr="00412C80">
        <w:rPr>
          <w:rFonts w:ascii="Century Schoolbook" w:hAnsi="Century Schoolbook" w:cs="Arial"/>
          <w:color w:val="000000"/>
          <w:sz w:val="20"/>
        </w:rPr>
        <w:t xml:space="preserve"> </w:t>
      </w:r>
      <w:r w:rsidRPr="006B5758">
        <w:rPr>
          <w:rFonts w:ascii="Century Schoolbook" w:hAnsi="Century Schoolbook" w:cs="Arial"/>
          <w:sz w:val="20"/>
        </w:rPr>
        <w:t xml:space="preserve"> 2213.23, </w:t>
      </w:r>
      <w:r w:rsidRPr="00412C80">
        <w:rPr>
          <w:rFonts w:ascii="Century Schoolbook" w:hAnsi="Century Schoolbook" w:cs="Arial"/>
          <w:sz w:val="20"/>
        </w:rPr>
        <w:t xml:space="preserve"> </w:t>
      </w:r>
      <w:r w:rsidRPr="00412C80">
        <w:rPr>
          <w:rFonts w:ascii="Century Schoolbook" w:hAnsi="Century Schoolbook"/>
          <w:sz w:val="20"/>
        </w:rPr>
        <w:t xml:space="preserve"> </w:t>
      </w:r>
      <w:r w:rsidRPr="006B5758">
        <w:rPr>
          <w:rFonts w:ascii="Century Schoolbook" w:hAnsi="Century Schoolbook" w:cs="Arial"/>
          <w:color w:val="000000"/>
          <w:sz w:val="20"/>
        </w:rPr>
        <w:t>TOTAL</w:t>
      </w:r>
      <w:r w:rsidRPr="00412C80">
        <w:rPr>
          <w:rFonts w:ascii="Century Schoolbook" w:hAnsi="Century Schoolbook" w:cs="Arial"/>
          <w:color w:val="000000"/>
          <w:sz w:val="20"/>
        </w:rPr>
        <w:t xml:space="preserve">  </w:t>
      </w:r>
      <w:r w:rsidRPr="006B5758">
        <w:rPr>
          <w:rFonts w:ascii="Century Schoolbook" w:hAnsi="Century Schoolbook" w:cs="Arial"/>
          <w:color w:val="000000"/>
          <w:sz w:val="20"/>
        </w:rPr>
        <w:t xml:space="preserve">        8,047.54 </w:t>
      </w:r>
      <w:r w:rsidRPr="00412C80">
        <w:rPr>
          <w:rFonts w:ascii="Century Schoolbook" w:hAnsi="Century Schoolbook" w:cs="Arial"/>
          <w:color w:val="000000"/>
          <w:sz w:val="20"/>
        </w:rPr>
        <w:t xml:space="preserve"> </w:t>
      </w:r>
      <w:r w:rsidR="0073714B" w:rsidRPr="00412C80">
        <w:rPr>
          <w:rFonts w:ascii="Century Schoolbook" w:hAnsi="Century Schoolbook" w:cs="Arial"/>
          <w:color w:val="000000"/>
          <w:sz w:val="20"/>
          <w:highlight w:val="yellow"/>
        </w:rPr>
        <w:t xml:space="preserve">    </w:t>
      </w:r>
    </w:p>
    <w:p w:rsidR="00460926" w:rsidRPr="00412C80" w:rsidRDefault="0073714B" w:rsidP="0086680F">
      <w:pPr>
        <w:jc w:val="both"/>
        <w:rPr>
          <w:rFonts w:ascii="Century Schoolbook" w:hAnsi="Century Schoolbook" w:cs="Arial"/>
          <w:color w:val="000000"/>
          <w:sz w:val="20"/>
          <w:highlight w:val="yellow"/>
        </w:rPr>
      </w:pPr>
      <w:r w:rsidRPr="00412C80">
        <w:rPr>
          <w:rFonts w:ascii="Century Schoolbook" w:hAnsi="Century Schoolbook" w:cs="Arial"/>
          <w:color w:val="000000"/>
          <w:sz w:val="20"/>
          <w:highlight w:val="yellow"/>
        </w:rPr>
        <w:t xml:space="preserve">                                                                                                                                          </w:t>
      </w:r>
    </w:p>
    <w:p w:rsidR="0086680F" w:rsidRDefault="0086680F" w:rsidP="0086680F">
      <w:pPr>
        <w:jc w:val="both"/>
        <w:rPr>
          <w:rFonts w:ascii="Century Schoolbook" w:hAnsi="Century Schoolbook" w:cs="Arial"/>
          <w:sz w:val="20"/>
        </w:rPr>
      </w:pPr>
      <w:r w:rsidRPr="00900F23">
        <w:rPr>
          <w:rFonts w:ascii="Century Schoolbook" w:hAnsi="Century Schoolbook" w:cs="Arial"/>
          <w:b/>
          <w:sz w:val="20"/>
        </w:rPr>
        <w:t xml:space="preserve">Hourly wages for Month of </w:t>
      </w:r>
      <w:r w:rsidR="00C83537">
        <w:rPr>
          <w:rFonts w:ascii="Century Schoolbook" w:hAnsi="Century Schoolbook" w:cs="Arial"/>
          <w:b/>
          <w:sz w:val="20"/>
        </w:rPr>
        <w:t>October</w:t>
      </w:r>
      <w:r w:rsidRPr="00900F23">
        <w:rPr>
          <w:rFonts w:ascii="Century Schoolbook" w:hAnsi="Century Schoolbook" w:cs="Arial"/>
          <w:b/>
          <w:sz w:val="20"/>
        </w:rPr>
        <w:t xml:space="preserve"> 20</w:t>
      </w:r>
      <w:r w:rsidR="006B56E2" w:rsidRPr="00900F23">
        <w:rPr>
          <w:rFonts w:ascii="Century Schoolbook" w:hAnsi="Century Schoolbook" w:cs="Arial"/>
          <w:b/>
          <w:sz w:val="20"/>
        </w:rPr>
        <w:t>20</w:t>
      </w:r>
      <w:r w:rsidRPr="00900F23">
        <w:rPr>
          <w:rFonts w:ascii="Century Schoolbook" w:hAnsi="Century Schoolbook" w:cs="Arial"/>
          <w:sz w:val="20"/>
        </w:rPr>
        <w:t xml:space="preserve"> –</w:t>
      </w:r>
      <w:r w:rsidR="00147C4A" w:rsidRPr="00900F23">
        <w:rPr>
          <w:rFonts w:ascii="Century Schoolbook" w:hAnsi="Century Schoolbook" w:cs="Arial"/>
          <w:sz w:val="20"/>
        </w:rPr>
        <w:t xml:space="preserve"> </w:t>
      </w:r>
      <w:r w:rsidR="00C83537">
        <w:rPr>
          <w:rFonts w:ascii="Century Schoolbook" w:hAnsi="Century Schoolbook" w:cs="Arial"/>
          <w:sz w:val="20"/>
        </w:rPr>
        <w:t>45,034.35</w:t>
      </w:r>
      <w:r w:rsidR="00FD0716" w:rsidRPr="00900F23">
        <w:rPr>
          <w:rFonts w:ascii="Century Schoolbook" w:hAnsi="Century Schoolbook" w:cs="Arial"/>
          <w:sz w:val="20"/>
        </w:rPr>
        <w:t>; Gross</w:t>
      </w:r>
      <w:r w:rsidRPr="00900F23">
        <w:rPr>
          <w:rFonts w:ascii="Century Schoolbook" w:hAnsi="Century Schoolbook" w:cs="Arial"/>
          <w:b/>
          <w:sz w:val="20"/>
        </w:rPr>
        <w:t xml:space="preserve"> Salaries/Fringe for </w:t>
      </w:r>
      <w:r w:rsidR="00C83537">
        <w:rPr>
          <w:rFonts w:ascii="Century Schoolbook" w:hAnsi="Century Schoolbook" w:cs="Arial"/>
          <w:b/>
          <w:sz w:val="20"/>
        </w:rPr>
        <w:t>October</w:t>
      </w:r>
      <w:r w:rsidRPr="00900F23">
        <w:rPr>
          <w:rFonts w:ascii="Century Schoolbook" w:hAnsi="Century Schoolbook" w:cs="Arial"/>
          <w:b/>
          <w:sz w:val="20"/>
        </w:rPr>
        <w:t xml:space="preserve"> 20</w:t>
      </w:r>
      <w:r w:rsidR="006B56E2" w:rsidRPr="00900F23">
        <w:rPr>
          <w:rFonts w:ascii="Century Schoolbook" w:hAnsi="Century Schoolbook" w:cs="Arial"/>
          <w:b/>
          <w:sz w:val="20"/>
        </w:rPr>
        <w:t>20</w:t>
      </w:r>
      <w:r w:rsidRPr="00900F23">
        <w:rPr>
          <w:rFonts w:ascii="Century Schoolbook" w:hAnsi="Century Schoolbook" w:cs="Arial"/>
          <w:sz w:val="20"/>
        </w:rPr>
        <w:t xml:space="preserve">– FUND 10:  Instructional – </w:t>
      </w:r>
      <w:r w:rsidR="00C83537">
        <w:rPr>
          <w:rFonts w:ascii="Century Schoolbook" w:hAnsi="Century Schoolbook" w:cs="Arial"/>
          <w:sz w:val="20"/>
        </w:rPr>
        <w:t>104,866.33</w:t>
      </w:r>
      <w:r w:rsidRPr="00900F23">
        <w:rPr>
          <w:rFonts w:ascii="Century Schoolbook" w:hAnsi="Century Schoolbook" w:cs="Arial"/>
          <w:sz w:val="20"/>
        </w:rPr>
        <w:t xml:space="preserve">, Administration – </w:t>
      </w:r>
      <w:r w:rsidR="00C83537">
        <w:rPr>
          <w:rFonts w:ascii="Century Schoolbook" w:hAnsi="Century Schoolbook" w:cs="Arial"/>
          <w:sz w:val="20"/>
        </w:rPr>
        <w:t>27,218.95</w:t>
      </w:r>
      <w:r w:rsidRPr="00900F23">
        <w:rPr>
          <w:rFonts w:ascii="Century Schoolbook" w:hAnsi="Century Schoolbook" w:cs="Arial"/>
          <w:sz w:val="20"/>
        </w:rPr>
        <w:t xml:space="preserve">, Support Services – </w:t>
      </w:r>
      <w:r w:rsidR="00A15B91" w:rsidRPr="00900F23">
        <w:rPr>
          <w:rFonts w:ascii="Century Schoolbook" w:hAnsi="Century Schoolbook" w:cs="Arial"/>
          <w:sz w:val="20"/>
        </w:rPr>
        <w:t>1</w:t>
      </w:r>
      <w:r w:rsidR="00C83537">
        <w:rPr>
          <w:rFonts w:ascii="Century Schoolbook" w:hAnsi="Century Schoolbook" w:cs="Arial"/>
          <w:sz w:val="20"/>
        </w:rPr>
        <w:t>,</w:t>
      </w:r>
      <w:r w:rsidR="00A15B91" w:rsidRPr="00900F23">
        <w:rPr>
          <w:rFonts w:ascii="Century Schoolbook" w:hAnsi="Century Schoolbook" w:cs="Arial"/>
          <w:sz w:val="20"/>
        </w:rPr>
        <w:t>026.11</w:t>
      </w:r>
      <w:r w:rsidR="00A805A9" w:rsidRPr="00900F23">
        <w:rPr>
          <w:rFonts w:ascii="Century Schoolbook" w:hAnsi="Century Schoolbook" w:cs="Arial"/>
          <w:sz w:val="20"/>
        </w:rPr>
        <w:t>, Extra</w:t>
      </w:r>
      <w:r w:rsidRPr="00900F23">
        <w:rPr>
          <w:rFonts w:ascii="Century Schoolbook" w:hAnsi="Century Schoolbook" w:cs="Arial"/>
          <w:sz w:val="20"/>
        </w:rPr>
        <w:t xml:space="preserve"> Curricular – </w:t>
      </w:r>
      <w:r w:rsidR="00C83537">
        <w:rPr>
          <w:rFonts w:ascii="Century Schoolbook" w:hAnsi="Century Schoolbook" w:cs="Arial"/>
          <w:sz w:val="20"/>
        </w:rPr>
        <w:t>24,951.88</w:t>
      </w:r>
      <w:r w:rsidRPr="00900F23">
        <w:rPr>
          <w:rFonts w:ascii="Century Schoolbook" w:hAnsi="Century Schoolbook" w:cs="Arial"/>
          <w:sz w:val="20"/>
        </w:rPr>
        <w:t xml:space="preserve">; FUND 22:  SPED Gross Salaries/Fringe – </w:t>
      </w:r>
      <w:r w:rsidR="00C83537">
        <w:rPr>
          <w:rFonts w:ascii="Century Schoolbook" w:hAnsi="Century Schoolbook" w:cs="Arial"/>
          <w:sz w:val="20"/>
        </w:rPr>
        <w:t>9,360.30</w:t>
      </w:r>
      <w:r w:rsidRPr="00900F23">
        <w:rPr>
          <w:rFonts w:ascii="Century Schoolbook" w:hAnsi="Century Schoolbook" w:cs="Arial"/>
          <w:sz w:val="20"/>
        </w:rPr>
        <w:t>.</w:t>
      </w:r>
    </w:p>
    <w:p w:rsidR="00052310" w:rsidRDefault="00052310" w:rsidP="0086680F">
      <w:pPr>
        <w:jc w:val="both"/>
        <w:rPr>
          <w:rFonts w:ascii="Century Schoolbook" w:hAnsi="Century Schoolbook" w:cs="Arial"/>
          <w:sz w:val="20"/>
        </w:rPr>
      </w:pPr>
    </w:p>
    <w:p w:rsidR="00710639" w:rsidRDefault="00D3777C" w:rsidP="00D3777C">
      <w:pPr>
        <w:pStyle w:val="BodyTextIndent"/>
        <w:tabs>
          <w:tab w:val="left" w:pos="1080"/>
        </w:tabs>
        <w:ind w:left="990" w:hanging="990"/>
        <w:jc w:val="both"/>
        <w:rPr>
          <w:rFonts w:ascii="Century Schoolbook" w:hAnsi="Century Schoolbook"/>
        </w:rPr>
      </w:pPr>
      <w:r>
        <w:rPr>
          <w:rFonts w:ascii="Century Schoolbook" w:hAnsi="Century Schoolbook"/>
        </w:rPr>
        <w:t>2</w:t>
      </w:r>
      <w:r w:rsidR="00530FF3">
        <w:rPr>
          <w:rFonts w:ascii="Century Schoolbook" w:hAnsi="Century Schoolbook"/>
        </w:rPr>
        <w:t>1</w:t>
      </w:r>
      <w:r w:rsidR="00D53481">
        <w:rPr>
          <w:rFonts w:ascii="Century Schoolbook" w:hAnsi="Century Schoolbook"/>
        </w:rPr>
        <w:t>-</w:t>
      </w:r>
      <w:r w:rsidR="000416DD">
        <w:rPr>
          <w:rFonts w:ascii="Century Schoolbook" w:hAnsi="Century Schoolbook"/>
        </w:rPr>
        <w:t>91</w:t>
      </w:r>
      <w:r w:rsidR="003674F4">
        <w:rPr>
          <w:rFonts w:ascii="Century Schoolbook" w:hAnsi="Century Schoolbook"/>
        </w:rPr>
        <w:tab/>
      </w:r>
      <w:r w:rsidR="00530FF3">
        <w:rPr>
          <w:rFonts w:ascii="Century Schoolbook" w:hAnsi="Century Schoolbook"/>
        </w:rPr>
        <w:t xml:space="preserve">Motion by Thorson, second by </w:t>
      </w:r>
      <w:r w:rsidR="000416DD">
        <w:rPr>
          <w:rFonts w:ascii="Century Schoolbook" w:hAnsi="Century Schoolbook"/>
        </w:rPr>
        <w:t>Gabriel</w:t>
      </w:r>
      <w:r w:rsidR="00530FF3">
        <w:rPr>
          <w:rFonts w:ascii="Century Schoolbook" w:hAnsi="Century Schoolbook"/>
        </w:rPr>
        <w:t xml:space="preserve"> to </w:t>
      </w:r>
      <w:r w:rsidR="00EE4C57">
        <w:rPr>
          <w:rFonts w:ascii="Century Schoolbook" w:hAnsi="Century Schoolbook"/>
        </w:rPr>
        <w:t xml:space="preserve">approve the following personnel action:  </w:t>
      </w:r>
      <w:r w:rsidR="000416DD">
        <w:rPr>
          <w:rFonts w:ascii="Century Schoolbook" w:hAnsi="Century Schoolbook"/>
        </w:rPr>
        <w:t>Jenna Finn, JH Girls Basketball Coach - $2,295.00; Jason Harry, Assistant JH Girls Basketball Coach - $1,530.00; Shelby Hanson, Assistant One-Act Play Director - $1,530.00.</w:t>
      </w:r>
    </w:p>
    <w:p w:rsidR="000416DD" w:rsidRDefault="000416DD" w:rsidP="00D3777C">
      <w:pPr>
        <w:pStyle w:val="BodyTextIndent"/>
        <w:tabs>
          <w:tab w:val="left" w:pos="1080"/>
        </w:tabs>
        <w:ind w:left="990" w:hanging="990"/>
        <w:jc w:val="both"/>
        <w:rPr>
          <w:rFonts w:ascii="Century Schoolbook" w:hAnsi="Century Schoolbook"/>
        </w:rPr>
      </w:pPr>
    </w:p>
    <w:p w:rsidR="000416DD" w:rsidRDefault="000416DD" w:rsidP="00D3777C">
      <w:pPr>
        <w:pStyle w:val="BodyTextIndent"/>
        <w:tabs>
          <w:tab w:val="left" w:pos="1080"/>
        </w:tabs>
        <w:ind w:left="990" w:hanging="990"/>
        <w:jc w:val="both"/>
        <w:rPr>
          <w:rFonts w:ascii="Century Schoolbook" w:hAnsi="Century Schoolbook"/>
        </w:rPr>
      </w:pPr>
      <w:r>
        <w:rPr>
          <w:rFonts w:ascii="Century Schoolbook" w:hAnsi="Century Schoolbook"/>
        </w:rPr>
        <w:t>21-91.1</w:t>
      </w:r>
      <w:r>
        <w:rPr>
          <w:rFonts w:ascii="Century Schoolbook" w:hAnsi="Century Schoolbook"/>
        </w:rPr>
        <w:tab/>
        <w:t>Received notification of the following homeschool exemption:  HSA 115-21, 11</w:t>
      </w:r>
      <w:r w:rsidRPr="000416DD">
        <w:rPr>
          <w:rFonts w:ascii="Century Schoolbook" w:hAnsi="Century Schoolbook"/>
          <w:vertAlign w:val="superscript"/>
        </w:rPr>
        <w:t>th</w:t>
      </w:r>
      <w:r>
        <w:rPr>
          <w:rFonts w:ascii="Century Schoolbook" w:hAnsi="Century Schoolbook"/>
        </w:rPr>
        <w:t xml:space="preserve"> grade.</w:t>
      </w:r>
    </w:p>
    <w:p w:rsidR="00D53481" w:rsidRDefault="00D53481" w:rsidP="00710639">
      <w:pPr>
        <w:pStyle w:val="BodyTextIndent"/>
        <w:tabs>
          <w:tab w:val="left" w:pos="1080"/>
        </w:tabs>
        <w:ind w:left="990" w:hanging="990"/>
        <w:jc w:val="both"/>
        <w:rPr>
          <w:rFonts w:ascii="Century Schoolbook" w:hAnsi="Century Schoolbook"/>
        </w:rPr>
      </w:pPr>
    </w:p>
    <w:p w:rsidR="000416DD" w:rsidRDefault="00D3777C" w:rsidP="000416DD">
      <w:pPr>
        <w:pStyle w:val="BodyText"/>
        <w:tabs>
          <w:tab w:val="left" w:pos="990"/>
          <w:tab w:val="left" w:pos="1080"/>
        </w:tabs>
        <w:ind w:left="990" w:hanging="990"/>
        <w:jc w:val="both"/>
        <w:rPr>
          <w:rFonts w:ascii="Century Schoolbook" w:hAnsi="Century Schoolbook"/>
        </w:rPr>
      </w:pPr>
      <w:r>
        <w:rPr>
          <w:rFonts w:ascii="Century Schoolbook" w:hAnsi="Century Schoolbook"/>
        </w:rPr>
        <w:t>2</w:t>
      </w:r>
      <w:r w:rsidR="00530FF3">
        <w:rPr>
          <w:rFonts w:ascii="Century Schoolbook" w:hAnsi="Century Schoolbook"/>
        </w:rPr>
        <w:t>1</w:t>
      </w:r>
      <w:r w:rsidR="00D53481">
        <w:rPr>
          <w:rFonts w:ascii="Century Schoolbook" w:hAnsi="Century Schoolbook"/>
        </w:rPr>
        <w:t>-</w:t>
      </w:r>
      <w:r w:rsidR="000416DD">
        <w:rPr>
          <w:rFonts w:ascii="Century Schoolbook" w:hAnsi="Century Schoolbook"/>
        </w:rPr>
        <w:t>92</w:t>
      </w:r>
      <w:r w:rsidR="0006527D">
        <w:rPr>
          <w:rFonts w:ascii="Century Schoolbook" w:hAnsi="Century Schoolbook"/>
        </w:rPr>
        <w:tab/>
      </w:r>
      <w:r w:rsidR="000416DD">
        <w:rPr>
          <w:rFonts w:ascii="Century Schoolbook" w:hAnsi="Century Schoolbook"/>
        </w:rPr>
        <w:t>Motion by Spry, second by Peterson to approve a one-year contract with the Philip Geothermal Group for $18,119.91.  This is the cost of our barium chloride shipment.</w:t>
      </w:r>
    </w:p>
    <w:p w:rsidR="00EE4C57" w:rsidRDefault="00EE4C57" w:rsidP="0097673F">
      <w:pPr>
        <w:pStyle w:val="BodyText"/>
        <w:tabs>
          <w:tab w:val="left" w:pos="990"/>
          <w:tab w:val="left" w:pos="1080"/>
        </w:tabs>
        <w:ind w:left="990" w:hanging="990"/>
        <w:jc w:val="both"/>
        <w:rPr>
          <w:rFonts w:ascii="Century Schoolbook" w:hAnsi="Century Schoolbook"/>
        </w:rPr>
      </w:pPr>
    </w:p>
    <w:p w:rsidR="000416DD" w:rsidRDefault="000416DD" w:rsidP="0097673F">
      <w:pPr>
        <w:pStyle w:val="BodyText"/>
        <w:tabs>
          <w:tab w:val="left" w:pos="990"/>
          <w:tab w:val="left" w:pos="1080"/>
        </w:tabs>
        <w:ind w:left="990" w:hanging="990"/>
        <w:jc w:val="both"/>
        <w:rPr>
          <w:rFonts w:ascii="Century Schoolbook" w:hAnsi="Century Schoolbook"/>
        </w:rPr>
      </w:pPr>
    </w:p>
    <w:p w:rsidR="000416DD" w:rsidRDefault="000416DD" w:rsidP="0097673F">
      <w:pPr>
        <w:pStyle w:val="BodyText"/>
        <w:tabs>
          <w:tab w:val="left" w:pos="990"/>
          <w:tab w:val="left" w:pos="1080"/>
        </w:tabs>
        <w:ind w:left="990" w:hanging="990"/>
        <w:jc w:val="both"/>
        <w:rPr>
          <w:rFonts w:ascii="Century Schoolbook" w:hAnsi="Century Schoolbook"/>
        </w:rPr>
      </w:pPr>
    </w:p>
    <w:p w:rsidR="00530FF3" w:rsidRDefault="00530FF3" w:rsidP="0097673F">
      <w:pPr>
        <w:pStyle w:val="BodyText"/>
        <w:tabs>
          <w:tab w:val="left" w:pos="990"/>
          <w:tab w:val="left" w:pos="1080"/>
        </w:tabs>
        <w:ind w:left="990" w:hanging="990"/>
        <w:jc w:val="both"/>
        <w:rPr>
          <w:rFonts w:ascii="Century Schoolbook" w:hAnsi="Century Schoolbook"/>
        </w:rPr>
      </w:pPr>
      <w:r>
        <w:rPr>
          <w:rFonts w:ascii="Century Schoolbook" w:hAnsi="Century Schoolbook"/>
        </w:rPr>
        <w:lastRenderedPageBreak/>
        <w:t>21-</w:t>
      </w:r>
      <w:r w:rsidR="000416DD">
        <w:rPr>
          <w:rFonts w:ascii="Century Schoolbook" w:hAnsi="Century Schoolbook"/>
        </w:rPr>
        <w:t>93</w:t>
      </w:r>
      <w:r>
        <w:rPr>
          <w:rFonts w:ascii="Century Schoolbook" w:hAnsi="Century Schoolbook"/>
        </w:rPr>
        <w:tab/>
      </w:r>
      <w:r w:rsidR="000416DD">
        <w:rPr>
          <w:rFonts w:ascii="Century Schoolbook" w:hAnsi="Century Schoolbook"/>
        </w:rPr>
        <w:t>Motion by Thorson, second by Spry to add the following E-Learning Policy to the student handbook:</w:t>
      </w:r>
    </w:p>
    <w:p w:rsidR="000416DD" w:rsidRDefault="000416DD" w:rsidP="000416DD">
      <w:pPr>
        <w:pStyle w:val="Default"/>
      </w:pPr>
    </w:p>
    <w:p w:rsidR="000416DD" w:rsidRPr="000416DD" w:rsidRDefault="000416DD" w:rsidP="000416DD">
      <w:pPr>
        <w:pStyle w:val="Default"/>
        <w:ind w:left="990"/>
        <w:rPr>
          <w:rFonts w:ascii="Century Schoolbook" w:hAnsi="Century Schoolbook"/>
          <w:sz w:val="16"/>
          <w:szCs w:val="16"/>
        </w:rPr>
      </w:pPr>
      <w:r w:rsidRPr="000416DD">
        <w:rPr>
          <w:rFonts w:ascii="Century Schoolbook" w:hAnsi="Century Schoolbook"/>
          <w:sz w:val="16"/>
          <w:szCs w:val="16"/>
        </w:rPr>
        <w:t xml:space="preserve">In keeping with the Haakon School District’s Philosophy that an education program must be sensitive to the changing concepts of modern life, we recognize the need to implement an E-learning opportunity. Should the Haakon School District, for any reason, not be able to accommodate face-to-face learning, every effort should be made for e-learning to take place. This policy will also be used for students who are unable to attend school due to long-term illness or other special circumstances determined by administration. E-Learning will require approval from the administration. During a period of E-Learning, students will be responsible for: </w:t>
      </w:r>
    </w:p>
    <w:p w:rsidR="000416DD" w:rsidRPr="000416DD" w:rsidRDefault="000416DD" w:rsidP="000416DD">
      <w:pPr>
        <w:pStyle w:val="Default"/>
        <w:ind w:left="990"/>
        <w:rPr>
          <w:rFonts w:ascii="Century Schoolbook" w:hAnsi="Century Schoolbook"/>
          <w:sz w:val="16"/>
          <w:szCs w:val="16"/>
        </w:rPr>
      </w:pPr>
    </w:p>
    <w:p w:rsidR="000416DD" w:rsidRPr="000416DD" w:rsidRDefault="000416DD" w:rsidP="000416DD">
      <w:pPr>
        <w:pStyle w:val="Default"/>
        <w:ind w:firstLine="990"/>
        <w:rPr>
          <w:rFonts w:ascii="Century Schoolbook" w:hAnsi="Century Schoolbook"/>
          <w:sz w:val="16"/>
          <w:szCs w:val="16"/>
        </w:rPr>
      </w:pPr>
      <w:r w:rsidRPr="000416DD">
        <w:rPr>
          <w:rFonts w:ascii="Century Schoolbook" w:hAnsi="Century Schoolbook" w:cs="Times New Roman"/>
          <w:sz w:val="16"/>
          <w:szCs w:val="16"/>
        </w:rPr>
        <w:t xml:space="preserve">● </w:t>
      </w:r>
      <w:r w:rsidRPr="000416DD">
        <w:rPr>
          <w:rFonts w:ascii="Century Schoolbook" w:hAnsi="Century Schoolbook"/>
          <w:sz w:val="16"/>
          <w:szCs w:val="16"/>
        </w:rPr>
        <w:t xml:space="preserve">Attending classes virtually during regular school hours </w:t>
      </w:r>
    </w:p>
    <w:p w:rsidR="000416DD" w:rsidRPr="000416DD" w:rsidRDefault="000416DD" w:rsidP="000416DD">
      <w:pPr>
        <w:pStyle w:val="Default"/>
        <w:ind w:firstLine="990"/>
        <w:rPr>
          <w:rFonts w:ascii="Century Schoolbook" w:hAnsi="Century Schoolbook"/>
          <w:sz w:val="16"/>
          <w:szCs w:val="16"/>
        </w:rPr>
      </w:pPr>
      <w:r w:rsidRPr="000416DD">
        <w:rPr>
          <w:rFonts w:ascii="Century Schoolbook" w:hAnsi="Century Schoolbook" w:cs="Times New Roman"/>
          <w:sz w:val="16"/>
          <w:szCs w:val="16"/>
        </w:rPr>
        <w:t xml:space="preserve">● </w:t>
      </w:r>
      <w:r w:rsidRPr="000416DD">
        <w:rPr>
          <w:rFonts w:ascii="Century Schoolbook" w:hAnsi="Century Schoolbook"/>
          <w:sz w:val="16"/>
          <w:szCs w:val="16"/>
        </w:rPr>
        <w:t xml:space="preserve">Assignment due dates will be adhered to unless there is teacher approval for illness </w:t>
      </w:r>
    </w:p>
    <w:p w:rsidR="000416DD" w:rsidRPr="000416DD" w:rsidRDefault="000416DD" w:rsidP="000416DD">
      <w:pPr>
        <w:pStyle w:val="Default"/>
        <w:ind w:firstLine="990"/>
        <w:rPr>
          <w:rFonts w:ascii="Century Schoolbook" w:hAnsi="Century Schoolbook"/>
          <w:sz w:val="16"/>
          <w:szCs w:val="16"/>
        </w:rPr>
      </w:pPr>
      <w:r w:rsidRPr="000416DD">
        <w:rPr>
          <w:rFonts w:ascii="Century Schoolbook" w:hAnsi="Century Schoolbook" w:cs="Times New Roman"/>
          <w:sz w:val="16"/>
          <w:szCs w:val="16"/>
        </w:rPr>
        <w:t xml:space="preserve">● </w:t>
      </w:r>
      <w:r w:rsidRPr="000416DD">
        <w:rPr>
          <w:rFonts w:ascii="Century Schoolbook" w:hAnsi="Century Schoolbook"/>
          <w:sz w:val="16"/>
          <w:szCs w:val="16"/>
        </w:rPr>
        <w:t xml:space="preserve">Communication with teachers is vital </w:t>
      </w:r>
    </w:p>
    <w:p w:rsidR="000416DD" w:rsidRPr="000416DD" w:rsidRDefault="000416DD" w:rsidP="000416DD">
      <w:pPr>
        <w:pStyle w:val="Default"/>
        <w:ind w:firstLine="990"/>
        <w:rPr>
          <w:rFonts w:ascii="Century Schoolbook" w:hAnsi="Century Schoolbook"/>
          <w:sz w:val="16"/>
          <w:szCs w:val="16"/>
        </w:rPr>
      </w:pPr>
      <w:r w:rsidRPr="000416DD">
        <w:rPr>
          <w:rFonts w:ascii="Century Schoolbook" w:hAnsi="Century Schoolbook" w:cs="Times New Roman"/>
          <w:sz w:val="16"/>
          <w:szCs w:val="16"/>
        </w:rPr>
        <w:t xml:space="preserve">● </w:t>
      </w:r>
      <w:r w:rsidRPr="000416DD">
        <w:rPr>
          <w:rFonts w:ascii="Century Schoolbook" w:hAnsi="Century Schoolbook"/>
          <w:sz w:val="16"/>
          <w:szCs w:val="16"/>
        </w:rPr>
        <w:t xml:space="preserve">Emails will be checked multiple times throughout the day </w:t>
      </w:r>
    </w:p>
    <w:p w:rsidR="000416DD" w:rsidRPr="000416DD" w:rsidRDefault="000416DD" w:rsidP="000416DD">
      <w:pPr>
        <w:pStyle w:val="Default"/>
        <w:ind w:firstLine="990"/>
        <w:rPr>
          <w:rFonts w:ascii="Century Schoolbook" w:hAnsi="Century Schoolbook"/>
          <w:sz w:val="16"/>
          <w:szCs w:val="16"/>
        </w:rPr>
      </w:pPr>
      <w:r w:rsidRPr="000416DD">
        <w:rPr>
          <w:rFonts w:ascii="Century Schoolbook" w:hAnsi="Century Schoolbook" w:cs="Times New Roman"/>
          <w:sz w:val="16"/>
          <w:szCs w:val="16"/>
        </w:rPr>
        <w:t xml:space="preserve">● </w:t>
      </w:r>
      <w:r w:rsidRPr="000416DD">
        <w:rPr>
          <w:rFonts w:ascii="Century Schoolbook" w:hAnsi="Century Schoolbook"/>
          <w:sz w:val="16"/>
          <w:szCs w:val="16"/>
        </w:rPr>
        <w:t xml:space="preserve">Appropriate school setting, behavior and attire is required while attending virtual sessions </w:t>
      </w:r>
    </w:p>
    <w:p w:rsidR="00AC4CCC" w:rsidRDefault="00AC4CCC" w:rsidP="0097673F">
      <w:pPr>
        <w:pStyle w:val="BodyText"/>
        <w:tabs>
          <w:tab w:val="left" w:pos="990"/>
          <w:tab w:val="left" w:pos="1080"/>
        </w:tabs>
        <w:ind w:left="990" w:hanging="990"/>
        <w:jc w:val="both"/>
        <w:rPr>
          <w:rFonts w:ascii="Century Schoolbook" w:hAnsi="Century Schoolbook"/>
        </w:rPr>
      </w:pPr>
    </w:p>
    <w:p w:rsidR="00111235" w:rsidRDefault="00AC4CCC" w:rsidP="0097673F">
      <w:pPr>
        <w:pStyle w:val="BodyText"/>
        <w:tabs>
          <w:tab w:val="left" w:pos="990"/>
          <w:tab w:val="left" w:pos="1080"/>
        </w:tabs>
        <w:ind w:left="990" w:hanging="990"/>
        <w:jc w:val="both"/>
        <w:rPr>
          <w:rFonts w:ascii="Century Schoolbook" w:hAnsi="Century Schoolbook"/>
        </w:rPr>
      </w:pPr>
      <w:r>
        <w:rPr>
          <w:rFonts w:ascii="Century Schoolbook" w:hAnsi="Century Schoolbook"/>
        </w:rPr>
        <w:t>21-</w:t>
      </w:r>
      <w:r w:rsidR="000416DD">
        <w:rPr>
          <w:rFonts w:ascii="Century Schoolbook" w:hAnsi="Century Schoolbook"/>
        </w:rPr>
        <w:t>94</w:t>
      </w:r>
      <w:r>
        <w:rPr>
          <w:rFonts w:ascii="Century Schoolbook" w:hAnsi="Century Schoolbook"/>
        </w:rPr>
        <w:tab/>
      </w:r>
      <w:r w:rsidR="000416DD">
        <w:rPr>
          <w:rFonts w:ascii="Century Schoolbook" w:hAnsi="Century Schoolbook"/>
        </w:rPr>
        <w:t>Motion by Thorson, second by Fitzgerald to update the Covid-19 Return to School Plan as follows:</w:t>
      </w:r>
    </w:p>
    <w:p w:rsidR="000416DD" w:rsidRPr="000416DD" w:rsidRDefault="000416DD" w:rsidP="000416DD">
      <w:pPr>
        <w:numPr>
          <w:ilvl w:val="0"/>
          <w:numId w:val="19"/>
        </w:numPr>
        <w:textAlignment w:val="baseline"/>
        <w:rPr>
          <w:rFonts w:ascii="Century Schoolbook" w:hAnsi="Century Schoolbook" w:cs="Arial"/>
          <w:strike/>
          <w:color w:val="000000"/>
          <w:sz w:val="16"/>
          <w:szCs w:val="16"/>
        </w:rPr>
      </w:pPr>
      <w:r w:rsidRPr="000416DD">
        <w:rPr>
          <w:rFonts w:ascii="Century Schoolbook" w:hAnsi="Century Schoolbook"/>
          <w:sz w:val="16"/>
          <w:szCs w:val="16"/>
        </w:rPr>
        <w:tab/>
      </w:r>
      <w:r w:rsidRPr="000416DD">
        <w:rPr>
          <w:rFonts w:ascii="Century Schoolbook" w:hAnsi="Century Schoolbook" w:cs="Arial"/>
          <w:strike/>
          <w:color w:val="000000"/>
          <w:sz w:val="16"/>
          <w:szCs w:val="16"/>
        </w:rPr>
        <w:t>Phase Two- Remote learning for a student(s) that has tested positive for Covid-19 or if a member of that student’s family tested positive for Covid-19.  Students that have been in contact with a student who has tested positive for Covid-19 will have to do remote learning.  The student who tested positive for Covid-19 (or has a family member with a positive Covid-19 test) will do remote learning for 14 days</w:t>
      </w:r>
      <w:bookmarkStart w:id="0" w:name="_Hlk45111610"/>
      <w:r w:rsidRPr="000416DD">
        <w:rPr>
          <w:rFonts w:ascii="Century Schoolbook" w:hAnsi="Century Schoolbook" w:cs="Arial"/>
          <w:strike/>
          <w:color w:val="000000"/>
          <w:sz w:val="16"/>
          <w:szCs w:val="16"/>
        </w:rPr>
        <w:t>.   Rooms that have had a positive Covid-19 case will be blocked off for 24 hours and thoroughly cleaned afterwards due to DOH recommendations.</w:t>
      </w:r>
      <w:r w:rsidRPr="000416DD">
        <w:rPr>
          <w:rFonts w:ascii="Century Schoolbook" w:hAnsi="Century Schoolbook" w:cs="Arial"/>
          <w:strike/>
          <w:color w:val="000000"/>
          <w:sz w:val="16"/>
          <w:szCs w:val="16"/>
        </w:rPr>
        <w:br/>
      </w:r>
    </w:p>
    <w:bookmarkEnd w:id="0"/>
    <w:p w:rsidR="000416DD" w:rsidRPr="000416DD" w:rsidRDefault="000416DD" w:rsidP="000416DD">
      <w:pPr>
        <w:pStyle w:val="ListParagraph"/>
        <w:numPr>
          <w:ilvl w:val="1"/>
          <w:numId w:val="20"/>
        </w:numPr>
        <w:contextualSpacing/>
        <w:textAlignment w:val="baseline"/>
        <w:rPr>
          <w:rFonts w:ascii="Century Schoolbook" w:hAnsi="Century Schoolbook" w:cs="Arial"/>
          <w:strike/>
          <w:color w:val="000000"/>
          <w:sz w:val="16"/>
          <w:szCs w:val="16"/>
        </w:rPr>
      </w:pPr>
      <w:r w:rsidRPr="000416DD">
        <w:rPr>
          <w:rFonts w:ascii="Century Schoolbook" w:hAnsi="Century Schoolbook" w:cs="Arial"/>
          <w:strike/>
          <w:color w:val="000000"/>
          <w:sz w:val="16"/>
          <w:szCs w:val="16"/>
        </w:rPr>
        <w:t>After 14 days, students can come back to traditional learning as long as they are symptom free.</w:t>
      </w:r>
    </w:p>
    <w:p w:rsidR="000416DD" w:rsidRPr="000416DD" w:rsidRDefault="000416DD" w:rsidP="000416DD">
      <w:pPr>
        <w:rPr>
          <w:rFonts w:ascii="Century Schoolbook" w:hAnsi="Century Schoolbook"/>
          <w:sz w:val="16"/>
          <w:szCs w:val="16"/>
        </w:rPr>
      </w:pPr>
    </w:p>
    <w:p w:rsidR="000416DD" w:rsidRPr="000416DD" w:rsidRDefault="000416DD" w:rsidP="000416DD">
      <w:pPr>
        <w:pStyle w:val="ListParagraph"/>
        <w:numPr>
          <w:ilvl w:val="1"/>
          <w:numId w:val="19"/>
        </w:numPr>
        <w:spacing w:after="160" w:line="259" w:lineRule="auto"/>
        <w:contextualSpacing/>
        <w:rPr>
          <w:rFonts w:ascii="Century Schoolbook" w:hAnsi="Century Schoolbook" w:cs="Arial"/>
          <w:sz w:val="16"/>
          <w:szCs w:val="16"/>
        </w:rPr>
      </w:pPr>
      <w:r w:rsidRPr="000416DD">
        <w:rPr>
          <w:rFonts w:ascii="Century Schoolbook" w:hAnsi="Century Schoolbook" w:cs="Arial"/>
          <w:sz w:val="16"/>
          <w:szCs w:val="16"/>
        </w:rPr>
        <w:t xml:space="preserve"> Phase Two – Remote learning for students and staff.</w:t>
      </w:r>
    </w:p>
    <w:p w:rsidR="000416DD" w:rsidRPr="000416DD" w:rsidRDefault="000416DD" w:rsidP="000416DD">
      <w:pPr>
        <w:pStyle w:val="ListParagraph"/>
        <w:numPr>
          <w:ilvl w:val="2"/>
          <w:numId w:val="19"/>
        </w:numPr>
        <w:spacing w:after="160" w:line="259" w:lineRule="auto"/>
        <w:contextualSpacing/>
        <w:rPr>
          <w:rFonts w:ascii="Century Schoolbook" w:hAnsi="Century Schoolbook" w:cs="Arial"/>
          <w:sz w:val="16"/>
          <w:szCs w:val="16"/>
        </w:rPr>
      </w:pPr>
      <w:r w:rsidRPr="000416DD">
        <w:rPr>
          <w:rFonts w:ascii="Century Schoolbook" w:hAnsi="Century Schoolbook" w:cs="Arial"/>
          <w:sz w:val="16"/>
          <w:szCs w:val="16"/>
        </w:rPr>
        <w:t>If a student or staff member test positive for Covid-19 they will be quarantined for 10 day</w:t>
      </w:r>
      <w:r>
        <w:rPr>
          <w:rFonts w:ascii="Century Schoolbook" w:hAnsi="Century Schoolbook" w:cs="Arial"/>
          <w:sz w:val="16"/>
          <w:szCs w:val="16"/>
        </w:rPr>
        <w:t>s</w:t>
      </w:r>
      <w:r w:rsidRPr="000416DD">
        <w:rPr>
          <w:rFonts w:ascii="Century Schoolbook" w:hAnsi="Century Schoolbook" w:cs="Arial"/>
          <w:sz w:val="16"/>
          <w:szCs w:val="16"/>
        </w:rPr>
        <w:t xml:space="preserve"> and may return to school/work if they have been symptom</w:t>
      </w:r>
      <w:r>
        <w:rPr>
          <w:rFonts w:ascii="Century Schoolbook" w:hAnsi="Century Schoolbook" w:cs="Arial"/>
          <w:sz w:val="16"/>
          <w:szCs w:val="16"/>
        </w:rPr>
        <w:t>-</w:t>
      </w:r>
      <w:r w:rsidRPr="000416DD">
        <w:rPr>
          <w:rFonts w:ascii="Century Schoolbook" w:hAnsi="Century Schoolbook" w:cs="Arial"/>
          <w:sz w:val="16"/>
          <w:szCs w:val="16"/>
        </w:rPr>
        <w:t>free for 24 hours.  They may remote learn or remote teach during this time if their health allows.</w:t>
      </w:r>
      <w:r>
        <w:rPr>
          <w:rFonts w:ascii="Century Schoolbook" w:hAnsi="Century Schoolbook" w:cs="Arial"/>
          <w:sz w:val="16"/>
          <w:szCs w:val="16"/>
        </w:rPr>
        <w:br/>
      </w:r>
    </w:p>
    <w:p w:rsidR="000416DD" w:rsidRPr="000416DD" w:rsidRDefault="000416DD" w:rsidP="000416DD">
      <w:pPr>
        <w:pStyle w:val="ListParagraph"/>
        <w:numPr>
          <w:ilvl w:val="2"/>
          <w:numId w:val="19"/>
        </w:numPr>
        <w:spacing w:after="160" w:line="259" w:lineRule="auto"/>
        <w:contextualSpacing/>
        <w:rPr>
          <w:rFonts w:ascii="Century Schoolbook" w:hAnsi="Century Schoolbook" w:cs="Arial"/>
          <w:sz w:val="16"/>
          <w:szCs w:val="16"/>
        </w:rPr>
      </w:pPr>
      <w:r w:rsidRPr="000416DD">
        <w:rPr>
          <w:rFonts w:ascii="Century Schoolbook" w:hAnsi="Century Schoolbook" w:cs="Arial"/>
          <w:sz w:val="16"/>
          <w:szCs w:val="16"/>
        </w:rPr>
        <w:t>If a student or staff member has been determined to be in close contact with someone from their household</w:t>
      </w:r>
      <w:r>
        <w:rPr>
          <w:rFonts w:ascii="Century Schoolbook" w:hAnsi="Century Schoolbook" w:cs="Arial"/>
          <w:sz w:val="16"/>
          <w:szCs w:val="16"/>
        </w:rPr>
        <w:t xml:space="preserve"> who has tested positive for Covid-19</w:t>
      </w:r>
      <w:r w:rsidRPr="000416DD">
        <w:rPr>
          <w:rFonts w:ascii="Century Schoolbook" w:hAnsi="Century Schoolbook" w:cs="Arial"/>
          <w:sz w:val="16"/>
          <w:szCs w:val="16"/>
        </w:rPr>
        <w:t>, they will be quarantined for 14 calendar days.  Students and staff will be able to remote learn during this quarantine time.</w:t>
      </w:r>
    </w:p>
    <w:p w:rsidR="00111235" w:rsidRDefault="000416DD" w:rsidP="00BC2AA0">
      <w:pPr>
        <w:pStyle w:val="BodyText"/>
        <w:tabs>
          <w:tab w:val="left" w:pos="990"/>
          <w:tab w:val="left" w:pos="1080"/>
        </w:tabs>
        <w:ind w:left="990" w:hanging="990"/>
        <w:rPr>
          <w:rFonts w:ascii="Century Schoolbook" w:hAnsi="Century Schoolbook"/>
        </w:rPr>
      </w:pPr>
      <w:r w:rsidRPr="000416DD">
        <w:rPr>
          <w:rFonts w:ascii="Century Schoolbook" w:hAnsi="Century Schoolbook" w:cs="Arial"/>
          <w:sz w:val="16"/>
          <w:szCs w:val="16"/>
        </w:rPr>
        <w:t xml:space="preserve"> </w:t>
      </w:r>
      <w:r>
        <w:rPr>
          <w:rFonts w:ascii="Century Schoolbook" w:hAnsi="Century Schoolbook" w:cs="Arial"/>
          <w:sz w:val="16"/>
          <w:szCs w:val="16"/>
        </w:rPr>
        <w:tab/>
      </w:r>
      <w:r w:rsidRPr="000416DD">
        <w:rPr>
          <w:rFonts w:ascii="Century Schoolbook" w:hAnsi="Century Schoolbook" w:cs="Arial"/>
          <w:sz w:val="16"/>
          <w:szCs w:val="16"/>
        </w:rPr>
        <w:t xml:space="preserve">If close contact is not within the same household (such as visiting a relative that you later learn tested positive for Covid-19), the student/staff will do remote learning/teaching for the first 7 days from the last contact and then be allowed to come back to school for the reminder of the 14 days as long as they wear a mask when social distancing is not possible.  During the last 7 days, students/staff will need to stop by the office to fill out a symptom checklist and have their temperature taken. </w:t>
      </w:r>
      <w:r w:rsidRPr="000416DD">
        <w:rPr>
          <w:rFonts w:ascii="Century Schoolbook" w:hAnsi="Century Schoolbook" w:cs="Arial"/>
          <w:sz w:val="16"/>
          <w:szCs w:val="16"/>
        </w:rPr>
        <w:br/>
      </w:r>
    </w:p>
    <w:p w:rsidR="00111235" w:rsidRDefault="00BC2AA0" w:rsidP="00B34646">
      <w:pPr>
        <w:pStyle w:val="BodyText"/>
        <w:tabs>
          <w:tab w:val="left" w:pos="990"/>
          <w:tab w:val="left" w:pos="1080"/>
        </w:tabs>
        <w:ind w:left="990" w:hanging="990"/>
        <w:rPr>
          <w:rFonts w:ascii="Century Schoolbook" w:hAnsi="Century Schoolbook"/>
        </w:rPr>
      </w:pPr>
      <w:r>
        <w:rPr>
          <w:rFonts w:ascii="Century Schoolbook" w:hAnsi="Century Schoolbook"/>
        </w:rPr>
        <w:t>21-95</w:t>
      </w:r>
      <w:r w:rsidR="00111235">
        <w:rPr>
          <w:rFonts w:ascii="Century Schoolbook" w:hAnsi="Century Schoolbook"/>
        </w:rPr>
        <w:tab/>
      </w:r>
      <w:r>
        <w:rPr>
          <w:rFonts w:ascii="Century Schoolbook" w:hAnsi="Century Schoolbook"/>
        </w:rPr>
        <w:t>Maintenance Report:  None</w:t>
      </w:r>
      <w:r w:rsidR="00111235">
        <w:rPr>
          <w:rFonts w:ascii="Century Schoolbook" w:hAnsi="Century Schoolbook"/>
        </w:rPr>
        <w:t xml:space="preserve">  </w:t>
      </w:r>
      <w:r w:rsidR="00B34646">
        <w:rPr>
          <w:rFonts w:ascii="Century Schoolbook" w:hAnsi="Century Schoolbook"/>
        </w:rPr>
        <w:br/>
      </w:r>
    </w:p>
    <w:p w:rsidR="00B34646" w:rsidRDefault="00BC2AA0" w:rsidP="00B34646">
      <w:pPr>
        <w:pStyle w:val="BodyText"/>
        <w:tabs>
          <w:tab w:val="left" w:pos="990"/>
          <w:tab w:val="left" w:pos="1080"/>
        </w:tabs>
        <w:ind w:left="990" w:hanging="990"/>
        <w:jc w:val="both"/>
        <w:rPr>
          <w:rFonts w:ascii="Century Schoolbook" w:hAnsi="Century Schoolbook"/>
        </w:rPr>
      </w:pPr>
      <w:r>
        <w:rPr>
          <w:rFonts w:ascii="Century Schoolbook" w:hAnsi="Century Schoolbook"/>
        </w:rPr>
        <w:t>21-96</w:t>
      </w:r>
      <w:r w:rsidR="00111235">
        <w:rPr>
          <w:rFonts w:ascii="Century Schoolbook" w:hAnsi="Century Schoolbook"/>
        </w:rPr>
        <w:tab/>
      </w:r>
      <w:r>
        <w:rPr>
          <w:rFonts w:ascii="Century Schoolbook" w:hAnsi="Century Schoolbook"/>
        </w:rPr>
        <w:t>Motion by Brech, second by Peterson to enter into executive session at 6:13pm for personnel reasons per SDCL 1-25-2(1)</w:t>
      </w:r>
      <w:r w:rsidR="0006769C">
        <w:rPr>
          <w:rFonts w:ascii="Century Schoolbook" w:hAnsi="Century Schoolbook"/>
        </w:rPr>
        <w:t>.  Motion by Thorson, second by Brech to resume meeting at 6:57pm.  Motion by Peterson, second by Gabriel to approve a one-time stipend of $1750.00 to each classroom teacher, contracted classified employees, and administration.  Thank you to the staff for all of their hard work in keeping everyone safe and in school during the covid pandemic.  This stipend will be paid from Coronavirus Relief Funds.</w:t>
      </w:r>
    </w:p>
    <w:p w:rsidR="00111235" w:rsidRDefault="00111235" w:rsidP="0097673F">
      <w:pPr>
        <w:pStyle w:val="BodyText"/>
        <w:tabs>
          <w:tab w:val="left" w:pos="990"/>
          <w:tab w:val="left" w:pos="1080"/>
        </w:tabs>
        <w:ind w:left="990" w:hanging="990"/>
        <w:jc w:val="both"/>
        <w:rPr>
          <w:rFonts w:ascii="Century Schoolbook" w:hAnsi="Century Schoolbook"/>
        </w:rPr>
      </w:pPr>
    </w:p>
    <w:p w:rsidR="00EE4C57" w:rsidRDefault="00111235" w:rsidP="00B34646">
      <w:pPr>
        <w:pStyle w:val="BodyText"/>
        <w:tabs>
          <w:tab w:val="left" w:pos="990"/>
          <w:tab w:val="left" w:pos="1080"/>
        </w:tabs>
        <w:ind w:left="990" w:hanging="990"/>
        <w:rPr>
          <w:rFonts w:ascii="Century Schoolbook" w:hAnsi="Century Schoolbook"/>
        </w:rPr>
      </w:pPr>
      <w:r>
        <w:rPr>
          <w:rFonts w:ascii="Century Schoolbook" w:hAnsi="Century Schoolbook"/>
        </w:rPr>
        <w:t>21-</w:t>
      </w:r>
      <w:r w:rsidR="00180CF1">
        <w:rPr>
          <w:rFonts w:ascii="Century Schoolbook" w:hAnsi="Century Schoolbook"/>
        </w:rPr>
        <w:t>97</w:t>
      </w:r>
      <w:r>
        <w:rPr>
          <w:rFonts w:ascii="Century Schoolbook" w:hAnsi="Century Schoolbook"/>
        </w:rPr>
        <w:tab/>
        <w:t>Anita Peterson gave the BHSSC report.</w:t>
      </w:r>
      <w:r w:rsidR="00EE4C57">
        <w:rPr>
          <w:rFonts w:ascii="Century Schoolbook" w:hAnsi="Century Schoolbook"/>
        </w:rPr>
        <w:t xml:space="preserve">  </w:t>
      </w:r>
      <w:r w:rsidR="00B34646">
        <w:rPr>
          <w:rFonts w:ascii="Century Schoolbook" w:hAnsi="Century Schoolbook"/>
        </w:rPr>
        <w:br/>
      </w:r>
    </w:p>
    <w:p w:rsidR="00D3777C" w:rsidRDefault="00FE2C53" w:rsidP="00DB4EE1">
      <w:pPr>
        <w:pStyle w:val="BodyText"/>
        <w:tabs>
          <w:tab w:val="left" w:pos="990"/>
          <w:tab w:val="left" w:pos="1080"/>
        </w:tabs>
        <w:ind w:left="990" w:hanging="990"/>
        <w:jc w:val="both"/>
        <w:rPr>
          <w:rFonts w:ascii="Century Schoolbook" w:hAnsi="Century Schoolbook"/>
        </w:rPr>
      </w:pPr>
      <w:r>
        <w:rPr>
          <w:rFonts w:ascii="Century Schoolbook" w:hAnsi="Century Schoolbook"/>
        </w:rPr>
        <w:lastRenderedPageBreak/>
        <w:t>21-</w:t>
      </w:r>
      <w:r w:rsidR="00180CF1">
        <w:rPr>
          <w:rFonts w:ascii="Century Schoolbook" w:hAnsi="Century Schoolbook"/>
        </w:rPr>
        <w:t>98</w:t>
      </w:r>
      <w:r w:rsidR="00D3777C">
        <w:rPr>
          <w:rFonts w:ascii="Century Schoolbook" w:hAnsi="Century Schoolbook"/>
        </w:rPr>
        <w:tab/>
        <w:t>Britni Ross reported on the following items:  (A</w:t>
      </w:r>
      <w:r w:rsidR="003D1898">
        <w:rPr>
          <w:rFonts w:ascii="Century Schoolbook" w:hAnsi="Century Schoolbook"/>
        </w:rPr>
        <w:t xml:space="preserve">) </w:t>
      </w:r>
      <w:r w:rsidR="00180CF1">
        <w:rPr>
          <w:rFonts w:ascii="Century Schoolbook" w:hAnsi="Century Schoolbook"/>
        </w:rPr>
        <w:t xml:space="preserve">Our application thru USDA has been approved to serve free breakfast and meals to ALL students from October 1, 2020 thru the end of the school year.  Extra milk at </w:t>
      </w:r>
      <w:r w:rsidR="00B21EE4">
        <w:rPr>
          <w:rFonts w:ascii="Century Schoolbook" w:hAnsi="Century Schoolbook"/>
        </w:rPr>
        <w:t>lunch</w:t>
      </w:r>
      <w:r w:rsidR="00180CF1">
        <w:rPr>
          <w:rFonts w:ascii="Century Schoolbook" w:hAnsi="Century Schoolbook"/>
        </w:rPr>
        <w:t xml:space="preserve"> and milk at morning milk break will still be charged to student accounts.  If anyone has a negative lunch balance, now is a good time to work on catching up on that.</w:t>
      </w:r>
    </w:p>
    <w:p w:rsidR="00D5262C" w:rsidRDefault="00D5262C" w:rsidP="0097673F">
      <w:pPr>
        <w:pStyle w:val="BodyText"/>
        <w:tabs>
          <w:tab w:val="left" w:pos="990"/>
          <w:tab w:val="left" w:pos="1080"/>
        </w:tabs>
        <w:ind w:left="990" w:hanging="990"/>
        <w:jc w:val="both"/>
        <w:rPr>
          <w:rFonts w:ascii="Century Schoolbook" w:hAnsi="Century Schoolbook"/>
        </w:rPr>
      </w:pPr>
    </w:p>
    <w:p w:rsidR="00C133C4" w:rsidRDefault="00EC4CBA" w:rsidP="0097673F">
      <w:pPr>
        <w:pStyle w:val="BodyText"/>
        <w:tabs>
          <w:tab w:val="left" w:pos="990"/>
          <w:tab w:val="left" w:pos="1080"/>
        </w:tabs>
        <w:ind w:left="990" w:hanging="990"/>
        <w:jc w:val="both"/>
        <w:rPr>
          <w:rFonts w:ascii="Century Schoolbook" w:hAnsi="Century Schoolbook"/>
        </w:rPr>
      </w:pPr>
      <w:r>
        <w:rPr>
          <w:rFonts w:ascii="Century Schoolbook" w:hAnsi="Century Schoolbook"/>
        </w:rPr>
        <w:t>21-</w:t>
      </w:r>
      <w:r w:rsidR="00180CF1">
        <w:rPr>
          <w:rFonts w:ascii="Century Schoolbook" w:hAnsi="Century Schoolbook"/>
        </w:rPr>
        <w:t>99</w:t>
      </w:r>
      <w:r w:rsidR="008414CA">
        <w:rPr>
          <w:rFonts w:ascii="Century Schoolbook" w:hAnsi="Century Schoolbook"/>
        </w:rPr>
        <w:tab/>
      </w:r>
      <w:r w:rsidR="00180CF1">
        <w:rPr>
          <w:rFonts w:ascii="Century Schoolbook" w:hAnsi="Century Schoolbook"/>
        </w:rPr>
        <w:t>Principal Mandie Menzel</w:t>
      </w:r>
      <w:r w:rsidR="008414CA">
        <w:rPr>
          <w:rFonts w:ascii="Century Schoolbook" w:hAnsi="Century Schoolbook"/>
        </w:rPr>
        <w:t xml:space="preserve"> reported on the following items:  (A</w:t>
      </w:r>
      <w:r w:rsidR="00551C8D">
        <w:rPr>
          <w:rFonts w:ascii="Century Schoolbook" w:hAnsi="Century Schoolbook"/>
        </w:rPr>
        <w:t xml:space="preserve">) </w:t>
      </w:r>
      <w:r w:rsidR="00180CF1">
        <w:rPr>
          <w:rFonts w:ascii="Century Schoolbook" w:hAnsi="Century Schoolbook"/>
        </w:rPr>
        <w:t>As of today, all of our kids are back and no one is in quarantine!  (B)  Updated the board on Zoom/Google classroom information.  All is going well, and everyone is still learning new ways of enhancing e-learning.  (C)  Congratulations to the following student athletes:  Football All-Conference – Reece Heltzel, Hudson Johnson, Cody Donnelly, and Jesse Hostutler.  Honorable Mention – Jadyn Coller.  Volleyball All-Conference – 1</w:t>
      </w:r>
      <w:r w:rsidR="00180CF1" w:rsidRPr="00180CF1">
        <w:rPr>
          <w:rFonts w:ascii="Century Schoolbook" w:hAnsi="Century Schoolbook"/>
          <w:vertAlign w:val="superscript"/>
        </w:rPr>
        <w:t>st</w:t>
      </w:r>
      <w:r w:rsidR="00180CF1">
        <w:rPr>
          <w:rFonts w:ascii="Century Schoolbook" w:hAnsi="Century Schoolbook"/>
        </w:rPr>
        <w:t xml:space="preserve"> Team:  Copper Lurz, 2</w:t>
      </w:r>
      <w:r w:rsidR="00180CF1" w:rsidRPr="00180CF1">
        <w:rPr>
          <w:rFonts w:ascii="Century Schoolbook" w:hAnsi="Century Schoolbook"/>
          <w:vertAlign w:val="superscript"/>
        </w:rPr>
        <w:t>nd</w:t>
      </w:r>
      <w:r w:rsidR="00180CF1">
        <w:rPr>
          <w:rFonts w:ascii="Century Schoolbook" w:hAnsi="Century Schoolbook"/>
        </w:rPr>
        <w:t xml:space="preserve"> Team:  Alyn Spry.  Cross Country All-Conference – Boys: Kade VanDusseldorp and Girls: Presley Terkildsen.  (D)  Congratulations to the FFA Range Team – they are State Champions and qualified for Nationals.  (E) Discussed the winter sports modifications as outlined by the SD High School Activities Association.  </w:t>
      </w:r>
      <w:r w:rsidR="00427A48">
        <w:rPr>
          <w:rFonts w:ascii="Century Schoolbook" w:hAnsi="Century Schoolbook"/>
        </w:rPr>
        <w:t>(F)  Quarter 2 midterm is November 19</w:t>
      </w:r>
      <w:r w:rsidR="00427A48" w:rsidRPr="00427A48">
        <w:rPr>
          <w:rFonts w:ascii="Century Schoolbook" w:hAnsi="Century Schoolbook"/>
          <w:vertAlign w:val="superscript"/>
        </w:rPr>
        <w:t>th</w:t>
      </w:r>
      <w:r w:rsidR="00427A48">
        <w:rPr>
          <w:rFonts w:ascii="Century Schoolbook" w:hAnsi="Century Schoolbook"/>
        </w:rPr>
        <w:t>.</w:t>
      </w:r>
    </w:p>
    <w:p w:rsidR="00B72105" w:rsidRDefault="00B72105" w:rsidP="0097673F">
      <w:pPr>
        <w:pStyle w:val="BodyText"/>
        <w:tabs>
          <w:tab w:val="left" w:pos="990"/>
          <w:tab w:val="left" w:pos="1080"/>
        </w:tabs>
        <w:ind w:left="990" w:hanging="990"/>
        <w:jc w:val="both"/>
        <w:rPr>
          <w:rFonts w:ascii="Century Schoolbook" w:hAnsi="Century Schoolbook"/>
        </w:rPr>
      </w:pPr>
    </w:p>
    <w:p w:rsidR="00CC3578" w:rsidRDefault="00EC4CBA" w:rsidP="0097673F">
      <w:pPr>
        <w:pStyle w:val="BodyText"/>
        <w:tabs>
          <w:tab w:val="left" w:pos="990"/>
          <w:tab w:val="left" w:pos="1080"/>
        </w:tabs>
        <w:ind w:left="990" w:hanging="990"/>
        <w:jc w:val="both"/>
        <w:rPr>
          <w:rFonts w:ascii="Century Schoolbook" w:hAnsi="Century Schoolbook"/>
        </w:rPr>
      </w:pPr>
      <w:r>
        <w:rPr>
          <w:rFonts w:ascii="Century Schoolbook" w:hAnsi="Century Schoolbook"/>
        </w:rPr>
        <w:t>21-</w:t>
      </w:r>
      <w:r w:rsidR="00427A48">
        <w:rPr>
          <w:rFonts w:ascii="Century Schoolbook" w:hAnsi="Century Schoolbook"/>
        </w:rPr>
        <w:t>100</w:t>
      </w:r>
      <w:r w:rsidR="00C133C4">
        <w:rPr>
          <w:rFonts w:ascii="Century Schoolbook" w:hAnsi="Century Schoolbook"/>
        </w:rPr>
        <w:tab/>
      </w:r>
      <w:r w:rsidR="00500FEB">
        <w:rPr>
          <w:rFonts w:ascii="Century Schoolbook" w:hAnsi="Century Schoolbook"/>
        </w:rPr>
        <w:t>Superintendent Jeff Rieckman</w:t>
      </w:r>
      <w:r w:rsidR="00992F79">
        <w:rPr>
          <w:rFonts w:ascii="Century Schoolbook" w:hAnsi="Century Schoolbook"/>
        </w:rPr>
        <w:t xml:space="preserve"> reported on the following items:  </w:t>
      </w:r>
      <w:r w:rsidR="00500FEB">
        <w:rPr>
          <w:rFonts w:ascii="Century Schoolbook" w:hAnsi="Century Schoolbook"/>
        </w:rPr>
        <w:t>(</w:t>
      </w:r>
      <w:r w:rsidR="00D3777C">
        <w:rPr>
          <w:rFonts w:ascii="Century Schoolbook" w:hAnsi="Century Schoolbook"/>
        </w:rPr>
        <w:t>A</w:t>
      </w:r>
      <w:r w:rsidR="00147C4A">
        <w:rPr>
          <w:rFonts w:ascii="Century Schoolbook" w:hAnsi="Century Schoolbook"/>
        </w:rPr>
        <w:t xml:space="preserve">) </w:t>
      </w:r>
      <w:r w:rsidR="00427A48">
        <w:rPr>
          <w:rFonts w:ascii="Century Schoolbook" w:hAnsi="Century Schoolbook"/>
        </w:rPr>
        <w:t xml:space="preserve">Covered different event covid restrictions as they are happening across the state.  Schools are making all kinds of different modifications to suit their situations.  (B)  Another beef will be ready soon for our Beef to School Program.  (C)  We are still looking for a custodian – willing to discuss part-time and full-time flexibilities.  (D)  We </w:t>
      </w:r>
      <w:proofErr w:type="gramStart"/>
      <w:r w:rsidR="00427A48">
        <w:rPr>
          <w:rFonts w:ascii="Century Schoolbook" w:hAnsi="Century Schoolbook"/>
        </w:rPr>
        <w:t>are still scheduled</w:t>
      </w:r>
      <w:proofErr w:type="gramEnd"/>
      <w:r w:rsidR="00427A48">
        <w:rPr>
          <w:rFonts w:ascii="Century Schoolbook" w:hAnsi="Century Schoolbook"/>
        </w:rPr>
        <w:t xml:space="preserve"> for our accreditation desk review in January.</w:t>
      </w:r>
    </w:p>
    <w:p w:rsidR="00DF7105" w:rsidRDefault="00DF7105" w:rsidP="0097673F">
      <w:pPr>
        <w:pStyle w:val="BodyText"/>
        <w:tabs>
          <w:tab w:val="left" w:pos="990"/>
          <w:tab w:val="left" w:pos="1080"/>
        </w:tabs>
        <w:ind w:left="990" w:hanging="990"/>
        <w:jc w:val="both"/>
        <w:rPr>
          <w:rFonts w:ascii="Century Schoolbook" w:hAnsi="Century Schoolbook"/>
        </w:rPr>
      </w:pPr>
    </w:p>
    <w:p w:rsidR="00DF7105" w:rsidRDefault="00DF7105" w:rsidP="0097673F">
      <w:pPr>
        <w:pStyle w:val="BodyText"/>
        <w:tabs>
          <w:tab w:val="left" w:pos="990"/>
          <w:tab w:val="left" w:pos="1080"/>
        </w:tabs>
        <w:ind w:left="990" w:hanging="990"/>
        <w:jc w:val="both"/>
        <w:rPr>
          <w:rFonts w:ascii="Century Schoolbook" w:hAnsi="Century Schoolbook"/>
        </w:rPr>
      </w:pPr>
      <w:r>
        <w:rPr>
          <w:rFonts w:ascii="Century Schoolbook" w:hAnsi="Century Schoolbook"/>
        </w:rPr>
        <w:t>21-101</w:t>
      </w:r>
      <w:r>
        <w:rPr>
          <w:rFonts w:ascii="Century Schoolbook" w:hAnsi="Century Schoolbook"/>
        </w:rPr>
        <w:tab/>
        <w:t>Motion by Thorson, second by Gabriel to move the December 2020 meeting to 5:15pm to accommodate for the Junior High Christmas concert.</w:t>
      </w:r>
      <w:bookmarkStart w:id="1" w:name="_GoBack"/>
      <w:bookmarkEnd w:id="1"/>
    </w:p>
    <w:p w:rsidR="00EC4CBA" w:rsidRDefault="00EC4CBA" w:rsidP="0097673F">
      <w:pPr>
        <w:pStyle w:val="BodyText"/>
        <w:tabs>
          <w:tab w:val="left" w:pos="990"/>
          <w:tab w:val="left" w:pos="1080"/>
        </w:tabs>
        <w:ind w:left="990" w:hanging="990"/>
        <w:jc w:val="both"/>
        <w:rPr>
          <w:rFonts w:ascii="Century Schoolbook" w:hAnsi="Century Schoolbook"/>
        </w:rPr>
      </w:pPr>
    </w:p>
    <w:p w:rsidR="004428EA" w:rsidRPr="00454BF3" w:rsidRDefault="00B26A5F" w:rsidP="00EC4CBA">
      <w:pPr>
        <w:pStyle w:val="BodyText"/>
        <w:tabs>
          <w:tab w:val="left" w:pos="990"/>
          <w:tab w:val="left" w:pos="1080"/>
        </w:tabs>
        <w:ind w:left="990" w:hanging="990"/>
        <w:jc w:val="both"/>
        <w:rPr>
          <w:rFonts w:ascii="Century Schoolbook" w:hAnsi="Century Schoolbook"/>
        </w:rPr>
      </w:pPr>
      <w:r>
        <w:rPr>
          <w:rFonts w:ascii="Century Schoolbook" w:hAnsi="Century Schoolbook"/>
        </w:rPr>
        <w:tab/>
      </w:r>
      <w:r w:rsidR="00216093" w:rsidRPr="00454BF3">
        <w:rPr>
          <w:rFonts w:ascii="Century Schoolbook" w:hAnsi="Century Schoolbook"/>
        </w:rPr>
        <w:t xml:space="preserve">Adjournment at </w:t>
      </w:r>
      <w:r w:rsidR="00B34646">
        <w:rPr>
          <w:rFonts w:ascii="Century Schoolbook" w:hAnsi="Century Schoolbook"/>
        </w:rPr>
        <w:t>7</w:t>
      </w:r>
      <w:r w:rsidR="00421C6E">
        <w:rPr>
          <w:rFonts w:ascii="Century Schoolbook" w:hAnsi="Century Schoolbook"/>
        </w:rPr>
        <w:t>:</w:t>
      </w:r>
      <w:r w:rsidR="00427A48">
        <w:rPr>
          <w:rFonts w:ascii="Century Schoolbook" w:hAnsi="Century Schoolbook"/>
        </w:rPr>
        <w:t>28</w:t>
      </w:r>
      <w:r w:rsidR="00B15219">
        <w:rPr>
          <w:rFonts w:ascii="Century Schoolbook" w:hAnsi="Century Schoolbook"/>
        </w:rPr>
        <w:t xml:space="preserve"> </w:t>
      </w:r>
      <w:r w:rsidR="004428EA" w:rsidRPr="00454BF3">
        <w:rPr>
          <w:rFonts w:ascii="Century Schoolbook" w:hAnsi="Century Schoolbook"/>
        </w:rPr>
        <w:t xml:space="preserve">PM.  Will meet </w:t>
      </w:r>
      <w:r w:rsidR="00135CDF">
        <w:rPr>
          <w:rFonts w:ascii="Century Schoolbook" w:hAnsi="Century Schoolbook"/>
        </w:rPr>
        <w:t xml:space="preserve">for </w:t>
      </w:r>
      <w:r w:rsidR="00CE42F2">
        <w:rPr>
          <w:rFonts w:ascii="Century Schoolbook" w:hAnsi="Century Schoolbook"/>
        </w:rPr>
        <w:t>the next regular</w:t>
      </w:r>
      <w:r w:rsidR="00135CDF">
        <w:rPr>
          <w:rFonts w:ascii="Century Schoolbook" w:hAnsi="Century Schoolbook"/>
        </w:rPr>
        <w:t xml:space="preserve"> meeting </w:t>
      </w:r>
      <w:r w:rsidR="00C96B45">
        <w:rPr>
          <w:rFonts w:ascii="Century Schoolbook" w:hAnsi="Century Schoolbook"/>
        </w:rPr>
        <w:t xml:space="preserve">on </w:t>
      </w:r>
      <w:r w:rsidR="00427A48">
        <w:rPr>
          <w:rFonts w:ascii="Century Schoolbook" w:hAnsi="Century Schoolbook"/>
        </w:rPr>
        <w:t>December 14</w:t>
      </w:r>
      <w:r w:rsidR="00A56135">
        <w:rPr>
          <w:rFonts w:ascii="Century Schoolbook" w:hAnsi="Century Schoolbook"/>
        </w:rPr>
        <w:t>, 20</w:t>
      </w:r>
      <w:r w:rsidR="00754C8D">
        <w:rPr>
          <w:rFonts w:ascii="Century Schoolbook" w:hAnsi="Century Schoolbook"/>
        </w:rPr>
        <w:t>20</w:t>
      </w:r>
      <w:r w:rsidR="00BF68A0">
        <w:rPr>
          <w:rFonts w:ascii="Century Schoolbook" w:hAnsi="Century Schoolbook"/>
        </w:rPr>
        <w:t xml:space="preserve"> at </w:t>
      </w:r>
      <w:r w:rsidR="00DF7105">
        <w:rPr>
          <w:rFonts w:ascii="Century Schoolbook" w:hAnsi="Century Schoolbook"/>
        </w:rPr>
        <w:t>5</w:t>
      </w:r>
      <w:r w:rsidR="00556167">
        <w:rPr>
          <w:rFonts w:ascii="Century Schoolbook" w:hAnsi="Century Schoolbook"/>
        </w:rPr>
        <w:t>:</w:t>
      </w:r>
      <w:r w:rsidR="00DF7105">
        <w:rPr>
          <w:rFonts w:ascii="Century Schoolbook" w:hAnsi="Century Schoolbook"/>
        </w:rPr>
        <w:t>15</w:t>
      </w:r>
      <w:r w:rsidR="00EC4CBA">
        <w:rPr>
          <w:rFonts w:ascii="Century Schoolbook" w:hAnsi="Century Schoolbook"/>
        </w:rPr>
        <w:t xml:space="preserve"> PM</w:t>
      </w:r>
      <w:r w:rsidR="00B34646">
        <w:rPr>
          <w:rFonts w:ascii="Century Schoolbook" w:hAnsi="Century Schoolbook"/>
        </w:rPr>
        <w:t>.</w:t>
      </w:r>
      <w:r w:rsidR="00EC4CBA">
        <w:rPr>
          <w:rFonts w:ascii="Century Schoolbook" w:hAnsi="Century Schoolbook"/>
        </w:rPr>
        <w:t xml:space="preserve"> </w:t>
      </w:r>
    </w:p>
    <w:p w:rsidR="004428EA" w:rsidRPr="00454BF3" w:rsidRDefault="004428EA" w:rsidP="004428EA">
      <w:pPr>
        <w:spacing w:line="360" w:lineRule="auto"/>
        <w:jc w:val="both"/>
        <w:rPr>
          <w:rFonts w:ascii="Century Schoolbook" w:hAnsi="Century Schoolbook"/>
          <w:color w:val="FF0000"/>
          <w:sz w:val="20"/>
        </w:rPr>
      </w:pPr>
    </w:p>
    <w:p w:rsidR="004428EA" w:rsidRPr="00454BF3" w:rsidRDefault="004428EA" w:rsidP="004428EA">
      <w:pPr>
        <w:spacing w:line="360" w:lineRule="auto"/>
        <w:jc w:val="both"/>
        <w:rPr>
          <w:rFonts w:ascii="Century Schoolbook" w:hAnsi="Century Schoolbook" w:cs="Arial"/>
          <w:color w:val="FF0000"/>
          <w:sz w:val="20"/>
        </w:rPr>
      </w:pPr>
    </w:p>
    <w:p w:rsidR="004428EA" w:rsidRPr="00454BF3" w:rsidRDefault="00A670AF" w:rsidP="00216093">
      <w:pPr>
        <w:spacing w:line="360" w:lineRule="auto"/>
        <w:ind w:firstLine="720"/>
        <w:jc w:val="both"/>
        <w:rPr>
          <w:rFonts w:ascii="Century Schoolbook" w:hAnsi="Century Schoolbook"/>
          <w:sz w:val="20"/>
        </w:rPr>
      </w:pPr>
      <w:r w:rsidRPr="00454BF3">
        <w:rPr>
          <w:rFonts w:ascii="Century Schoolbook" w:hAnsi="Century Schoolbook"/>
          <w:sz w:val="20"/>
        </w:rPr>
        <w:t xml:space="preserve">___________________________________ </w:t>
      </w:r>
      <w:r w:rsidRPr="00454BF3">
        <w:rPr>
          <w:rFonts w:ascii="Century Schoolbook" w:hAnsi="Century Schoolbook"/>
          <w:sz w:val="20"/>
        </w:rPr>
        <w:tab/>
        <w:t xml:space="preserve">      _______________________________________</w:t>
      </w:r>
    </w:p>
    <w:p w:rsidR="00CE42F2" w:rsidRDefault="00252426" w:rsidP="00135CDF">
      <w:pPr>
        <w:spacing w:line="360" w:lineRule="auto"/>
        <w:ind w:firstLine="720"/>
        <w:jc w:val="both"/>
        <w:rPr>
          <w:rFonts w:ascii="Century Schoolbook" w:hAnsi="Century Schoolbook"/>
          <w:sz w:val="20"/>
        </w:rPr>
      </w:pPr>
      <w:r w:rsidRPr="00454BF3">
        <w:rPr>
          <w:rFonts w:ascii="Century Schoolbook" w:hAnsi="Century Schoolbook"/>
          <w:sz w:val="20"/>
        </w:rPr>
        <w:t>Britni Ross, Business Manager</w:t>
      </w:r>
      <w:r w:rsidRPr="00454BF3">
        <w:rPr>
          <w:rFonts w:ascii="Century Schoolbook" w:hAnsi="Century Schoolbook"/>
          <w:sz w:val="20"/>
        </w:rPr>
        <w:tab/>
      </w:r>
      <w:r w:rsidRPr="00454BF3">
        <w:rPr>
          <w:rFonts w:ascii="Century Schoolbook" w:hAnsi="Century Schoolbook"/>
          <w:sz w:val="20"/>
        </w:rPr>
        <w:tab/>
      </w:r>
      <w:r w:rsidR="00754C8D">
        <w:rPr>
          <w:rFonts w:ascii="Century Schoolbook" w:hAnsi="Century Schoolbook"/>
          <w:sz w:val="20"/>
        </w:rPr>
        <w:t xml:space="preserve">      </w:t>
      </w:r>
      <w:r w:rsidR="00427A48">
        <w:rPr>
          <w:rFonts w:ascii="Century Schoolbook" w:hAnsi="Century Schoolbook"/>
          <w:sz w:val="20"/>
        </w:rPr>
        <w:t>R. Mark Radway</w:t>
      </w:r>
      <w:r w:rsidR="00A670AF" w:rsidRPr="00454BF3">
        <w:rPr>
          <w:rFonts w:ascii="Century Schoolbook" w:hAnsi="Century Schoolbook"/>
          <w:sz w:val="20"/>
        </w:rPr>
        <w:t>,</w:t>
      </w:r>
      <w:r w:rsidR="00754C8D">
        <w:rPr>
          <w:rFonts w:ascii="Century Schoolbook" w:hAnsi="Century Schoolbook"/>
          <w:sz w:val="20"/>
        </w:rPr>
        <w:t xml:space="preserve"> </w:t>
      </w:r>
      <w:r w:rsidR="00A670AF" w:rsidRPr="00454BF3">
        <w:rPr>
          <w:rFonts w:ascii="Century Schoolbook" w:hAnsi="Century Schoolbook"/>
          <w:sz w:val="20"/>
        </w:rPr>
        <w:t>President</w:t>
      </w:r>
    </w:p>
    <w:p w:rsidR="00421C6E" w:rsidRDefault="00421C6E" w:rsidP="00135CDF">
      <w:pPr>
        <w:spacing w:line="360" w:lineRule="auto"/>
        <w:ind w:firstLine="720"/>
        <w:jc w:val="both"/>
        <w:rPr>
          <w:rFonts w:ascii="Century Schoolbook" w:hAnsi="Century Schoolbook"/>
          <w:sz w:val="20"/>
        </w:rPr>
      </w:pPr>
    </w:p>
    <w:p w:rsidR="00421C6E" w:rsidRDefault="00421C6E" w:rsidP="00421C6E">
      <w:pPr>
        <w:spacing w:line="360" w:lineRule="auto"/>
        <w:ind w:left="720"/>
        <w:jc w:val="both"/>
        <w:rPr>
          <w:rFonts w:ascii="Century Schoolbook" w:hAnsi="Century Schoolbook"/>
          <w:sz w:val="20"/>
        </w:rPr>
      </w:pPr>
    </w:p>
    <w:sectPr w:rsidR="00421C6E" w:rsidSect="00E63405">
      <w:headerReference w:type="even" r:id="rId8"/>
      <w:headerReference w:type="default" r:id="rId9"/>
      <w:footerReference w:type="default" r:id="rId10"/>
      <w:pgSz w:w="12240" w:h="15840"/>
      <w:pgMar w:top="1080" w:right="1008" w:bottom="1152" w:left="1008" w:header="720" w:footer="720" w:gutter="0"/>
      <w:pgNumType w:start="17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DD" w:rsidRDefault="000416DD">
      <w:r>
        <w:separator/>
      </w:r>
    </w:p>
  </w:endnote>
  <w:endnote w:type="continuationSeparator" w:id="0">
    <w:p w:rsidR="000416DD" w:rsidRDefault="0004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DD" w:rsidRDefault="000416D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DD" w:rsidRDefault="000416DD">
      <w:r>
        <w:separator/>
      </w:r>
    </w:p>
  </w:footnote>
  <w:footnote w:type="continuationSeparator" w:id="0">
    <w:p w:rsidR="000416DD" w:rsidRDefault="0004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DD" w:rsidRDefault="000416D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416DD" w:rsidRDefault="000416D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DD" w:rsidRPr="00454BF3" w:rsidRDefault="000416DD">
    <w:pPr>
      <w:pStyle w:val="Header"/>
      <w:rPr>
        <w:rFonts w:ascii="Century Schoolbook" w:hAnsi="Century Schoolbook"/>
      </w:rPr>
    </w:pPr>
    <w:r w:rsidRPr="00454BF3">
      <w:rPr>
        <w:rFonts w:ascii="Century Schoolbook" w:hAnsi="Century Schoolbook"/>
      </w:rPr>
      <w:fldChar w:fldCharType="begin"/>
    </w:r>
    <w:r w:rsidRPr="00454BF3">
      <w:rPr>
        <w:rFonts w:ascii="Century Schoolbook" w:hAnsi="Century Schoolbook"/>
      </w:rPr>
      <w:instrText xml:space="preserve"> PAGE   \* MERGEFORMAT </w:instrText>
    </w:r>
    <w:r w:rsidRPr="00454BF3">
      <w:rPr>
        <w:rFonts w:ascii="Century Schoolbook" w:hAnsi="Century Schoolbook"/>
      </w:rPr>
      <w:fldChar w:fldCharType="separate"/>
    </w:r>
    <w:r w:rsidR="00DF7105">
      <w:rPr>
        <w:rFonts w:ascii="Century Schoolbook" w:hAnsi="Century Schoolbook"/>
        <w:noProof/>
      </w:rPr>
      <w:t>1754</w:t>
    </w:r>
    <w:r w:rsidRPr="00454BF3">
      <w:rPr>
        <w:rFonts w:ascii="Century Schoolbook" w:hAnsi="Century Schoolbook"/>
      </w:rPr>
      <w:fldChar w:fldCharType="end"/>
    </w:r>
  </w:p>
  <w:p w:rsidR="000416DD" w:rsidRPr="00454BF3" w:rsidRDefault="000416DD">
    <w:pPr>
      <w:pStyle w:val="Header"/>
      <w:rPr>
        <w:rFonts w:ascii="Century Schoolbook" w:hAnsi="Century Schoolbook"/>
      </w:rPr>
    </w:pPr>
    <w:r w:rsidRPr="00454BF3">
      <w:rPr>
        <w:rFonts w:ascii="Century Schoolbook" w:hAnsi="Century Schoolbook"/>
      </w:rPr>
      <w:t xml:space="preserve">BOE Minutes </w:t>
    </w:r>
    <w:r>
      <w:rPr>
        <w:rFonts w:ascii="Century Schoolbook" w:hAnsi="Century Schoolbook"/>
      </w:rPr>
      <w:t>11/10/20</w:t>
    </w:r>
    <w:r>
      <w:rPr>
        <w:rFonts w:ascii="Century Schoolbook" w:hAnsi="Century Schoolbook"/>
      </w:rPr>
      <w:tab/>
    </w:r>
    <w:r>
      <w:rPr>
        <w:rFonts w:ascii="Century Schoolbook" w:hAnsi="Century Schoolbook"/>
      </w:rPr>
      <w:tab/>
    </w:r>
  </w:p>
  <w:p w:rsidR="000416DD" w:rsidRPr="00454BF3" w:rsidRDefault="000416DD">
    <w:pPr>
      <w:pStyle w:val="Header"/>
      <w:rPr>
        <w:rFonts w:ascii="Century Schoolbook" w:hAnsi="Century Schoolbook"/>
      </w:rPr>
    </w:pPr>
    <w:r w:rsidRPr="00454BF3">
      <w:rPr>
        <w:rFonts w:ascii="Century Schoolbook" w:hAnsi="Century Schoolbook"/>
      </w:rPr>
      <w:t>Haakon School District 27-1</w:t>
    </w:r>
  </w:p>
  <w:p w:rsidR="000416DD" w:rsidRPr="00454BF3" w:rsidRDefault="000416DD">
    <w:pPr>
      <w:pStyle w:val="Header"/>
      <w:rPr>
        <w:rFonts w:ascii="Century Schoolbook" w:hAnsi="Century Schoolboo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A7"/>
    <w:multiLevelType w:val="multilevel"/>
    <w:tmpl w:val="82E62360"/>
    <w:lvl w:ilvl="0">
      <w:start w:val="11"/>
      <w:numFmt w:val="decimal"/>
      <w:lvlText w:val="%1"/>
      <w:lvlJc w:val="left"/>
      <w:pPr>
        <w:ind w:left="480" w:hanging="480"/>
      </w:pPr>
      <w:rPr>
        <w:rFonts w:hint="default"/>
      </w:rPr>
    </w:lvl>
    <w:lvl w:ilvl="1">
      <w:start w:val="17"/>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4229B"/>
    <w:multiLevelType w:val="multilevel"/>
    <w:tmpl w:val="BB1CAA5A"/>
    <w:lvl w:ilvl="0">
      <w:start w:val="12"/>
      <w:numFmt w:val="decimal"/>
      <w:lvlText w:val="%1"/>
      <w:lvlJc w:val="left"/>
      <w:pPr>
        <w:ind w:left="480" w:hanging="480"/>
      </w:pPr>
      <w:rPr>
        <w:rFonts w:hint="default"/>
      </w:rPr>
    </w:lvl>
    <w:lvl w:ilvl="1">
      <w:start w:val="1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D55F2A"/>
    <w:multiLevelType w:val="multilevel"/>
    <w:tmpl w:val="3B0239A8"/>
    <w:lvl w:ilvl="0">
      <w:start w:val="15"/>
      <w:numFmt w:val="decimal"/>
      <w:lvlText w:val="%1"/>
      <w:lvlJc w:val="left"/>
      <w:pPr>
        <w:ind w:left="480" w:hanging="480"/>
      </w:pPr>
      <w:rPr>
        <w:rFonts w:hint="default"/>
      </w:rPr>
    </w:lvl>
    <w:lvl w:ilvl="1">
      <w:start w:val="3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9305F4A"/>
    <w:multiLevelType w:val="multilevel"/>
    <w:tmpl w:val="BF4681A8"/>
    <w:lvl w:ilvl="0">
      <w:start w:val="12"/>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10639D"/>
    <w:multiLevelType w:val="hybridMultilevel"/>
    <w:tmpl w:val="A8F0A3AA"/>
    <w:lvl w:ilvl="0" w:tplc="3D2E9E2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FC13D52"/>
    <w:multiLevelType w:val="singleLevel"/>
    <w:tmpl w:val="4DF2A4D2"/>
    <w:lvl w:ilvl="0">
      <w:start w:val="3"/>
      <w:numFmt w:val="lowerLetter"/>
      <w:lvlText w:val="(%1)"/>
      <w:lvlJc w:val="left"/>
      <w:pPr>
        <w:tabs>
          <w:tab w:val="num" w:pos="390"/>
        </w:tabs>
        <w:ind w:left="390" w:hanging="390"/>
      </w:pPr>
      <w:rPr>
        <w:rFonts w:cs="Times New Roman"/>
      </w:rPr>
    </w:lvl>
  </w:abstractNum>
  <w:abstractNum w:abstractNumId="6" w15:restartNumberingAfterBreak="0">
    <w:nsid w:val="33DD5EBE"/>
    <w:multiLevelType w:val="hybridMultilevel"/>
    <w:tmpl w:val="07243986"/>
    <w:lvl w:ilvl="0" w:tplc="E328FB3E">
      <w:start w:val="12"/>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B9B6DC3"/>
    <w:multiLevelType w:val="singleLevel"/>
    <w:tmpl w:val="3D2E9E22"/>
    <w:lvl w:ilvl="0">
      <w:start w:val="1"/>
      <w:numFmt w:val="lowerLetter"/>
      <w:lvlText w:val="(%1)"/>
      <w:lvlJc w:val="left"/>
      <w:pPr>
        <w:ind w:left="720" w:hanging="360"/>
      </w:pPr>
      <w:rPr>
        <w:rFonts w:cs="Times New Roman"/>
      </w:rPr>
    </w:lvl>
  </w:abstractNum>
  <w:abstractNum w:abstractNumId="8" w15:restartNumberingAfterBreak="0">
    <w:nsid w:val="46C11ADA"/>
    <w:multiLevelType w:val="multilevel"/>
    <w:tmpl w:val="85A6C612"/>
    <w:lvl w:ilvl="0">
      <w:start w:val="12"/>
      <w:numFmt w:val="decimal"/>
      <w:lvlText w:val="%1"/>
      <w:lvlJc w:val="left"/>
      <w:pPr>
        <w:ind w:left="480" w:hanging="480"/>
      </w:pPr>
      <w:rPr>
        <w:rFonts w:hint="default"/>
      </w:rPr>
    </w:lvl>
    <w:lvl w:ilvl="1">
      <w:start w:val="8"/>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C5FCD"/>
    <w:multiLevelType w:val="multilevel"/>
    <w:tmpl w:val="FD08A4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50EC2A33"/>
    <w:multiLevelType w:val="multilevel"/>
    <w:tmpl w:val="581CAFE2"/>
    <w:lvl w:ilvl="0">
      <w:start w:val="12"/>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C65E0C"/>
    <w:multiLevelType w:val="multilevel"/>
    <w:tmpl w:val="F36E82CA"/>
    <w:styleLink w:val="CurrentList1"/>
    <w:lvl w:ilvl="0">
      <w:start w:val="7"/>
      <w:numFmt w:val="decimalZero"/>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E7F024C"/>
    <w:multiLevelType w:val="hybridMultilevel"/>
    <w:tmpl w:val="2FA64DD0"/>
    <w:lvl w:ilvl="0" w:tplc="C1A206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ECF6AC3"/>
    <w:multiLevelType w:val="multilevel"/>
    <w:tmpl w:val="2E806AB0"/>
    <w:lvl w:ilvl="0">
      <w:start w:val="14"/>
      <w:numFmt w:val="decimal"/>
      <w:lvlText w:val="%1"/>
      <w:lvlJc w:val="left"/>
      <w:pPr>
        <w:ind w:left="585" w:hanging="585"/>
      </w:pPr>
      <w:rPr>
        <w:rFonts w:hint="default"/>
      </w:rPr>
    </w:lvl>
    <w:lvl w:ilvl="1">
      <w:start w:val="12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066532"/>
    <w:multiLevelType w:val="multilevel"/>
    <w:tmpl w:val="DCAA26AE"/>
    <w:lvl w:ilvl="0">
      <w:start w:val="14"/>
      <w:numFmt w:val="decimal"/>
      <w:lvlText w:val="%1"/>
      <w:lvlJc w:val="left"/>
      <w:pPr>
        <w:ind w:left="585" w:hanging="585"/>
      </w:pPr>
      <w:rPr>
        <w:rFonts w:hint="default"/>
      </w:rPr>
    </w:lvl>
    <w:lvl w:ilvl="1">
      <w:start w:val="15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DF4868"/>
    <w:multiLevelType w:val="multilevel"/>
    <w:tmpl w:val="0EF642C8"/>
    <w:lvl w:ilvl="0">
      <w:start w:val="14"/>
      <w:numFmt w:val="decimal"/>
      <w:lvlText w:val="%1"/>
      <w:lvlJc w:val="left"/>
      <w:pPr>
        <w:ind w:left="480" w:hanging="480"/>
      </w:pPr>
      <w:rPr>
        <w:rFonts w:hint="default"/>
      </w:rPr>
    </w:lvl>
    <w:lvl w:ilvl="1">
      <w:start w:val="2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F5149DA"/>
    <w:multiLevelType w:val="multilevel"/>
    <w:tmpl w:val="0B32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67E3F"/>
    <w:multiLevelType w:val="multilevel"/>
    <w:tmpl w:val="39640102"/>
    <w:lvl w:ilvl="0">
      <w:start w:val="13"/>
      <w:numFmt w:val="decimal"/>
      <w:lvlText w:val="%1"/>
      <w:lvlJc w:val="left"/>
      <w:pPr>
        <w:ind w:left="504" w:hanging="504"/>
      </w:pPr>
      <w:rPr>
        <w:rFonts w:hint="default"/>
      </w:rPr>
    </w:lvl>
    <w:lvl w:ilvl="1">
      <w:start w:val="25"/>
      <w:numFmt w:val="decimal"/>
      <w:lvlText w:val="%1-%2"/>
      <w:lvlJc w:val="left"/>
      <w:pPr>
        <w:ind w:left="68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5016BD"/>
    <w:multiLevelType w:val="multilevel"/>
    <w:tmpl w:val="093CC0BA"/>
    <w:lvl w:ilvl="0">
      <w:start w:val="12"/>
      <w:numFmt w:val="decimal"/>
      <w:lvlText w:val="%1"/>
      <w:lvlJc w:val="left"/>
      <w:pPr>
        <w:ind w:left="480" w:hanging="480"/>
      </w:pPr>
      <w:rPr>
        <w:rFonts w:hint="default"/>
      </w:rPr>
    </w:lvl>
    <w:lvl w:ilvl="1">
      <w:start w:val="19"/>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B64CA7"/>
    <w:multiLevelType w:val="multilevel"/>
    <w:tmpl w:val="CE229306"/>
    <w:lvl w:ilvl="0">
      <w:start w:val="11"/>
      <w:numFmt w:val="decimal"/>
      <w:lvlText w:val="%1"/>
      <w:lvlJc w:val="left"/>
      <w:pPr>
        <w:ind w:left="480" w:hanging="480"/>
      </w:pPr>
      <w:rPr>
        <w:rFonts w:hint="default"/>
      </w:rPr>
    </w:lvl>
    <w:lvl w:ilvl="1">
      <w:start w:val="8"/>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9"/>
  </w:num>
  <w:num w:numId="3">
    <w:abstractNumId w:val="0"/>
  </w:num>
  <w:num w:numId="4">
    <w:abstractNumId w:val="12"/>
  </w:num>
  <w:num w:numId="5">
    <w:abstractNumId w:val="8"/>
  </w:num>
  <w:num w:numId="6">
    <w:abstractNumId w:val="3"/>
  </w:num>
  <w:num w:numId="7">
    <w:abstractNumId w:val="1"/>
  </w:num>
  <w:num w:numId="8">
    <w:abstractNumId w:val="18"/>
  </w:num>
  <w:num w:numId="9">
    <w:abstractNumId w:val="10"/>
  </w:num>
  <w:num w:numId="10">
    <w:abstractNumId w:val="17"/>
  </w:num>
  <w:num w:numId="11">
    <w:abstractNumId w:val="6"/>
  </w:num>
  <w:num w:numId="12">
    <w:abstractNumId w:val="15"/>
  </w:num>
  <w:num w:numId="13">
    <w:abstractNumId w:val="2"/>
  </w:num>
  <w:num w:numId="14">
    <w:abstractNumId w:val="13"/>
  </w:num>
  <w:num w:numId="15">
    <w:abstractNumId w:val="14"/>
  </w:num>
  <w:num w:numId="16">
    <w:abstractNumId w:val="5"/>
    <w:lvlOverride w:ilvl="0">
      <w:startOverride w:val="3"/>
    </w:lvlOverride>
  </w:num>
  <w:num w:numId="17">
    <w:abstractNumId w:val="7"/>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B9"/>
    <w:rsid w:val="000030C1"/>
    <w:rsid w:val="00004678"/>
    <w:rsid w:val="00012DF2"/>
    <w:rsid w:val="00017F32"/>
    <w:rsid w:val="000211D2"/>
    <w:rsid w:val="00034D36"/>
    <w:rsid w:val="00035112"/>
    <w:rsid w:val="00035E4A"/>
    <w:rsid w:val="0003791B"/>
    <w:rsid w:val="000408E0"/>
    <w:rsid w:val="000416DD"/>
    <w:rsid w:val="000421DA"/>
    <w:rsid w:val="000464A7"/>
    <w:rsid w:val="00052310"/>
    <w:rsid w:val="0005738C"/>
    <w:rsid w:val="00064F9E"/>
    <w:rsid w:val="0006527D"/>
    <w:rsid w:val="0006753D"/>
    <w:rsid w:val="0006769C"/>
    <w:rsid w:val="00080A13"/>
    <w:rsid w:val="00085D6C"/>
    <w:rsid w:val="00086211"/>
    <w:rsid w:val="00087E75"/>
    <w:rsid w:val="000A7AF9"/>
    <w:rsid w:val="000B06B4"/>
    <w:rsid w:val="000B4C9B"/>
    <w:rsid w:val="000B5AE5"/>
    <w:rsid w:val="000C29C0"/>
    <w:rsid w:val="000C3AE3"/>
    <w:rsid w:val="000C6BE1"/>
    <w:rsid w:val="000D36E3"/>
    <w:rsid w:val="000D5B83"/>
    <w:rsid w:val="000E04D3"/>
    <w:rsid w:val="000E0983"/>
    <w:rsid w:val="000E0D79"/>
    <w:rsid w:val="000E2323"/>
    <w:rsid w:val="000E65DD"/>
    <w:rsid w:val="000E767A"/>
    <w:rsid w:val="000F28C7"/>
    <w:rsid w:val="000F6B80"/>
    <w:rsid w:val="00101CCC"/>
    <w:rsid w:val="00103EC6"/>
    <w:rsid w:val="0010446A"/>
    <w:rsid w:val="00104B5D"/>
    <w:rsid w:val="00111235"/>
    <w:rsid w:val="001202CA"/>
    <w:rsid w:val="0013035E"/>
    <w:rsid w:val="00135CDF"/>
    <w:rsid w:val="00147C4A"/>
    <w:rsid w:val="00156B74"/>
    <w:rsid w:val="00163B3F"/>
    <w:rsid w:val="00167270"/>
    <w:rsid w:val="001679DE"/>
    <w:rsid w:val="0017092C"/>
    <w:rsid w:val="00171FF1"/>
    <w:rsid w:val="0017321D"/>
    <w:rsid w:val="001749BE"/>
    <w:rsid w:val="00175416"/>
    <w:rsid w:val="00180510"/>
    <w:rsid w:val="00180CF1"/>
    <w:rsid w:val="00180DC6"/>
    <w:rsid w:val="00181D4E"/>
    <w:rsid w:val="00182EE1"/>
    <w:rsid w:val="001908CB"/>
    <w:rsid w:val="001A5EB8"/>
    <w:rsid w:val="001A6257"/>
    <w:rsid w:val="001B2810"/>
    <w:rsid w:val="001B2E15"/>
    <w:rsid w:val="001B4172"/>
    <w:rsid w:val="001B428B"/>
    <w:rsid w:val="001B4896"/>
    <w:rsid w:val="001B6E6A"/>
    <w:rsid w:val="001C7E2B"/>
    <w:rsid w:val="001D112D"/>
    <w:rsid w:val="001D2407"/>
    <w:rsid w:val="001D2ADC"/>
    <w:rsid w:val="001D43A1"/>
    <w:rsid w:val="001D5A91"/>
    <w:rsid w:val="001D685C"/>
    <w:rsid w:val="001D7BB5"/>
    <w:rsid w:val="001E16DC"/>
    <w:rsid w:val="001E3737"/>
    <w:rsid w:val="001E4D74"/>
    <w:rsid w:val="001F2CC5"/>
    <w:rsid w:val="002028BB"/>
    <w:rsid w:val="00204657"/>
    <w:rsid w:val="0020492E"/>
    <w:rsid w:val="00205A9A"/>
    <w:rsid w:val="002108CE"/>
    <w:rsid w:val="00212697"/>
    <w:rsid w:val="00215464"/>
    <w:rsid w:val="00216093"/>
    <w:rsid w:val="002239D3"/>
    <w:rsid w:val="00224D39"/>
    <w:rsid w:val="00225923"/>
    <w:rsid w:val="00226091"/>
    <w:rsid w:val="002273C9"/>
    <w:rsid w:val="00227DAC"/>
    <w:rsid w:val="00234624"/>
    <w:rsid w:val="0023713D"/>
    <w:rsid w:val="00237F89"/>
    <w:rsid w:val="002410CF"/>
    <w:rsid w:val="002414F6"/>
    <w:rsid w:val="00245EDC"/>
    <w:rsid w:val="00252426"/>
    <w:rsid w:val="00262F26"/>
    <w:rsid w:val="002738F5"/>
    <w:rsid w:val="00286834"/>
    <w:rsid w:val="002918A4"/>
    <w:rsid w:val="00294B90"/>
    <w:rsid w:val="002A187D"/>
    <w:rsid w:val="002B6CE7"/>
    <w:rsid w:val="002C010C"/>
    <w:rsid w:val="002C5BF3"/>
    <w:rsid w:val="002D009B"/>
    <w:rsid w:val="002D14A9"/>
    <w:rsid w:val="002D4FE7"/>
    <w:rsid w:val="002E3DA0"/>
    <w:rsid w:val="002E4F37"/>
    <w:rsid w:val="002E6B98"/>
    <w:rsid w:val="002E76C2"/>
    <w:rsid w:val="002F0027"/>
    <w:rsid w:val="002F0456"/>
    <w:rsid w:val="002F2F64"/>
    <w:rsid w:val="002F53D5"/>
    <w:rsid w:val="00301800"/>
    <w:rsid w:val="003025E5"/>
    <w:rsid w:val="00302F4D"/>
    <w:rsid w:val="00303F5C"/>
    <w:rsid w:val="00310244"/>
    <w:rsid w:val="00310303"/>
    <w:rsid w:val="00316DA0"/>
    <w:rsid w:val="00320434"/>
    <w:rsid w:val="00320D8A"/>
    <w:rsid w:val="00323220"/>
    <w:rsid w:val="0032357A"/>
    <w:rsid w:val="003275C6"/>
    <w:rsid w:val="0034021F"/>
    <w:rsid w:val="003406CD"/>
    <w:rsid w:val="00340A92"/>
    <w:rsid w:val="00342AA1"/>
    <w:rsid w:val="003437C9"/>
    <w:rsid w:val="00343C04"/>
    <w:rsid w:val="0034639D"/>
    <w:rsid w:val="00352DE6"/>
    <w:rsid w:val="003570D6"/>
    <w:rsid w:val="0036294B"/>
    <w:rsid w:val="00366354"/>
    <w:rsid w:val="003674F4"/>
    <w:rsid w:val="00370C99"/>
    <w:rsid w:val="00370DDA"/>
    <w:rsid w:val="00373FCD"/>
    <w:rsid w:val="0037707C"/>
    <w:rsid w:val="00380C8E"/>
    <w:rsid w:val="00381019"/>
    <w:rsid w:val="00382CDC"/>
    <w:rsid w:val="003858BB"/>
    <w:rsid w:val="00390044"/>
    <w:rsid w:val="00396517"/>
    <w:rsid w:val="003A14B2"/>
    <w:rsid w:val="003A189C"/>
    <w:rsid w:val="003A2947"/>
    <w:rsid w:val="003A3A8D"/>
    <w:rsid w:val="003A5362"/>
    <w:rsid w:val="003A7CED"/>
    <w:rsid w:val="003B1CF9"/>
    <w:rsid w:val="003C4167"/>
    <w:rsid w:val="003C4F42"/>
    <w:rsid w:val="003C603A"/>
    <w:rsid w:val="003D1898"/>
    <w:rsid w:val="003D5CB3"/>
    <w:rsid w:val="003D5E6B"/>
    <w:rsid w:val="003E2A64"/>
    <w:rsid w:val="003E349A"/>
    <w:rsid w:val="003E5A3D"/>
    <w:rsid w:val="003E5F6B"/>
    <w:rsid w:val="003F15B4"/>
    <w:rsid w:val="003F3223"/>
    <w:rsid w:val="003F5289"/>
    <w:rsid w:val="003F6BCC"/>
    <w:rsid w:val="00403E05"/>
    <w:rsid w:val="004049EA"/>
    <w:rsid w:val="00404A96"/>
    <w:rsid w:val="0040690E"/>
    <w:rsid w:val="00407AB4"/>
    <w:rsid w:val="00411895"/>
    <w:rsid w:val="00412009"/>
    <w:rsid w:val="00412C80"/>
    <w:rsid w:val="0041490E"/>
    <w:rsid w:val="004155B0"/>
    <w:rsid w:val="00421C6E"/>
    <w:rsid w:val="004248C1"/>
    <w:rsid w:val="00427A48"/>
    <w:rsid w:val="0043025A"/>
    <w:rsid w:val="0043374A"/>
    <w:rsid w:val="00433D32"/>
    <w:rsid w:val="0043449E"/>
    <w:rsid w:val="00436BD7"/>
    <w:rsid w:val="004376E7"/>
    <w:rsid w:val="00440712"/>
    <w:rsid w:val="00442571"/>
    <w:rsid w:val="00442804"/>
    <w:rsid w:val="004428EA"/>
    <w:rsid w:val="00442988"/>
    <w:rsid w:val="004433FC"/>
    <w:rsid w:val="00447528"/>
    <w:rsid w:val="00450B3C"/>
    <w:rsid w:val="00454BF3"/>
    <w:rsid w:val="0045671D"/>
    <w:rsid w:val="00460926"/>
    <w:rsid w:val="004617FC"/>
    <w:rsid w:val="00464A28"/>
    <w:rsid w:val="00465E9A"/>
    <w:rsid w:val="004716D2"/>
    <w:rsid w:val="004814C8"/>
    <w:rsid w:val="004822DD"/>
    <w:rsid w:val="004A18E1"/>
    <w:rsid w:val="004A3688"/>
    <w:rsid w:val="004B423B"/>
    <w:rsid w:val="004B584A"/>
    <w:rsid w:val="004C1EA0"/>
    <w:rsid w:val="004C4518"/>
    <w:rsid w:val="004D3E6F"/>
    <w:rsid w:val="004D6D17"/>
    <w:rsid w:val="004E03D4"/>
    <w:rsid w:val="004E0507"/>
    <w:rsid w:val="004E141E"/>
    <w:rsid w:val="004E4EFD"/>
    <w:rsid w:val="004E51DD"/>
    <w:rsid w:val="004F0C52"/>
    <w:rsid w:val="004F28A0"/>
    <w:rsid w:val="004F3C81"/>
    <w:rsid w:val="00500EEC"/>
    <w:rsid w:val="00500FEB"/>
    <w:rsid w:val="005020FF"/>
    <w:rsid w:val="00506CA5"/>
    <w:rsid w:val="00506DEB"/>
    <w:rsid w:val="00507058"/>
    <w:rsid w:val="00514F87"/>
    <w:rsid w:val="00515688"/>
    <w:rsid w:val="00516D70"/>
    <w:rsid w:val="00517F27"/>
    <w:rsid w:val="00522E7F"/>
    <w:rsid w:val="00530FF3"/>
    <w:rsid w:val="005326B0"/>
    <w:rsid w:val="00537EB0"/>
    <w:rsid w:val="0054681C"/>
    <w:rsid w:val="005500FA"/>
    <w:rsid w:val="00551C8D"/>
    <w:rsid w:val="0055312D"/>
    <w:rsid w:val="00553D08"/>
    <w:rsid w:val="0055479D"/>
    <w:rsid w:val="00555C50"/>
    <w:rsid w:val="00556167"/>
    <w:rsid w:val="005601C9"/>
    <w:rsid w:val="00562ED4"/>
    <w:rsid w:val="00563412"/>
    <w:rsid w:val="00564105"/>
    <w:rsid w:val="00564A7E"/>
    <w:rsid w:val="0056542B"/>
    <w:rsid w:val="0056701D"/>
    <w:rsid w:val="00567235"/>
    <w:rsid w:val="00571633"/>
    <w:rsid w:val="00571DBA"/>
    <w:rsid w:val="005724BB"/>
    <w:rsid w:val="00572CAB"/>
    <w:rsid w:val="0057723B"/>
    <w:rsid w:val="005902EA"/>
    <w:rsid w:val="005908A9"/>
    <w:rsid w:val="00590964"/>
    <w:rsid w:val="00590B35"/>
    <w:rsid w:val="00592413"/>
    <w:rsid w:val="005955F7"/>
    <w:rsid w:val="005B103D"/>
    <w:rsid w:val="005B4C12"/>
    <w:rsid w:val="005B700A"/>
    <w:rsid w:val="005B7D6E"/>
    <w:rsid w:val="005C0018"/>
    <w:rsid w:val="005C7759"/>
    <w:rsid w:val="005D2E52"/>
    <w:rsid w:val="005D3B54"/>
    <w:rsid w:val="005E2D36"/>
    <w:rsid w:val="005E7D3A"/>
    <w:rsid w:val="005F4C48"/>
    <w:rsid w:val="005F6BBE"/>
    <w:rsid w:val="0060220C"/>
    <w:rsid w:val="00602F8A"/>
    <w:rsid w:val="00604833"/>
    <w:rsid w:val="00611F2E"/>
    <w:rsid w:val="00614E3B"/>
    <w:rsid w:val="00617E9E"/>
    <w:rsid w:val="00620031"/>
    <w:rsid w:val="00622D94"/>
    <w:rsid w:val="00626B02"/>
    <w:rsid w:val="00627627"/>
    <w:rsid w:val="0063423B"/>
    <w:rsid w:val="006348E1"/>
    <w:rsid w:val="00635457"/>
    <w:rsid w:val="00636CB9"/>
    <w:rsid w:val="00636F91"/>
    <w:rsid w:val="0063729E"/>
    <w:rsid w:val="00642B7A"/>
    <w:rsid w:val="00643222"/>
    <w:rsid w:val="00644086"/>
    <w:rsid w:val="006516D3"/>
    <w:rsid w:val="006563D1"/>
    <w:rsid w:val="006614BB"/>
    <w:rsid w:val="00663572"/>
    <w:rsid w:val="00665958"/>
    <w:rsid w:val="00667FC6"/>
    <w:rsid w:val="0067089B"/>
    <w:rsid w:val="00671AC8"/>
    <w:rsid w:val="00672694"/>
    <w:rsid w:val="00672A94"/>
    <w:rsid w:val="00673FCF"/>
    <w:rsid w:val="00677668"/>
    <w:rsid w:val="00682553"/>
    <w:rsid w:val="0068273A"/>
    <w:rsid w:val="0068300D"/>
    <w:rsid w:val="006860DA"/>
    <w:rsid w:val="00687AA9"/>
    <w:rsid w:val="00695CC3"/>
    <w:rsid w:val="00697A05"/>
    <w:rsid w:val="006A0503"/>
    <w:rsid w:val="006A11FF"/>
    <w:rsid w:val="006A12A4"/>
    <w:rsid w:val="006B06F6"/>
    <w:rsid w:val="006B56E2"/>
    <w:rsid w:val="006C52D2"/>
    <w:rsid w:val="006D221F"/>
    <w:rsid w:val="006E00DA"/>
    <w:rsid w:val="006E02BD"/>
    <w:rsid w:val="006E12EC"/>
    <w:rsid w:val="006E6E15"/>
    <w:rsid w:val="006E6F51"/>
    <w:rsid w:val="006E711D"/>
    <w:rsid w:val="006E74B7"/>
    <w:rsid w:val="006F2F58"/>
    <w:rsid w:val="006F33F9"/>
    <w:rsid w:val="006F438A"/>
    <w:rsid w:val="006F46A0"/>
    <w:rsid w:val="006F6F86"/>
    <w:rsid w:val="007039E3"/>
    <w:rsid w:val="00710639"/>
    <w:rsid w:val="00713D33"/>
    <w:rsid w:val="00717611"/>
    <w:rsid w:val="0071792A"/>
    <w:rsid w:val="00717974"/>
    <w:rsid w:val="00726579"/>
    <w:rsid w:val="00733956"/>
    <w:rsid w:val="0073714B"/>
    <w:rsid w:val="00744766"/>
    <w:rsid w:val="0074581B"/>
    <w:rsid w:val="00745AB9"/>
    <w:rsid w:val="007470F5"/>
    <w:rsid w:val="00754C8D"/>
    <w:rsid w:val="007567FE"/>
    <w:rsid w:val="0076491A"/>
    <w:rsid w:val="00767683"/>
    <w:rsid w:val="0077364B"/>
    <w:rsid w:val="00774C40"/>
    <w:rsid w:val="007800ED"/>
    <w:rsid w:val="00783AA2"/>
    <w:rsid w:val="0078619E"/>
    <w:rsid w:val="00786633"/>
    <w:rsid w:val="007924D1"/>
    <w:rsid w:val="00794803"/>
    <w:rsid w:val="00796628"/>
    <w:rsid w:val="00796A63"/>
    <w:rsid w:val="00797A07"/>
    <w:rsid w:val="00797AE3"/>
    <w:rsid w:val="007A303C"/>
    <w:rsid w:val="007A6EB8"/>
    <w:rsid w:val="007A776C"/>
    <w:rsid w:val="007B2BC1"/>
    <w:rsid w:val="007B49E4"/>
    <w:rsid w:val="007B7316"/>
    <w:rsid w:val="007C0145"/>
    <w:rsid w:val="007C046F"/>
    <w:rsid w:val="007C0B1A"/>
    <w:rsid w:val="007C1CD7"/>
    <w:rsid w:val="007C2832"/>
    <w:rsid w:val="007C4B28"/>
    <w:rsid w:val="007C4BEB"/>
    <w:rsid w:val="007C795E"/>
    <w:rsid w:val="007C7CCA"/>
    <w:rsid w:val="007D1077"/>
    <w:rsid w:val="007E3CD8"/>
    <w:rsid w:val="007E7E50"/>
    <w:rsid w:val="00807113"/>
    <w:rsid w:val="00807418"/>
    <w:rsid w:val="00810230"/>
    <w:rsid w:val="0081312A"/>
    <w:rsid w:val="00813636"/>
    <w:rsid w:val="00820835"/>
    <w:rsid w:val="00823390"/>
    <w:rsid w:val="00833964"/>
    <w:rsid w:val="00834A93"/>
    <w:rsid w:val="00837A08"/>
    <w:rsid w:val="008414CA"/>
    <w:rsid w:val="00845A7C"/>
    <w:rsid w:val="00846235"/>
    <w:rsid w:val="008462CC"/>
    <w:rsid w:val="00847372"/>
    <w:rsid w:val="00847C87"/>
    <w:rsid w:val="0085797A"/>
    <w:rsid w:val="00860D1F"/>
    <w:rsid w:val="00862C82"/>
    <w:rsid w:val="0086680F"/>
    <w:rsid w:val="00866899"/>
    <w:rsid w:val="00871F22"/>
    <w:rsid w:val="00880AFD"/>
    <w:rsid w:val="00883A64"/>
    <w:rsid w:val="00891175"/>
    <w:rsid w:val="008923BB"/>
    <w:rsid w:val="0089418B"/>
    <w:rsid w:val="00894F8D"/>
    <w:rsid w:val="008957CF"/>
    <w:rsid w:val="008A1DC7"/>
    <w:rsid w:val="008A299C"/>
    <w:rsid w:val="008A64F4"/>
    <w:rsid w:val="008B174A"/>
    <w:rsid w:val="008B570F"/>
    <w:rsid w:val="008B6F71"/>
    <w:rsid w:val="008C5544"/>
    <w:rsid w:val="008D0724"/>
    <w:rsid w:val="008D18F7"/>
    <w:rsid w:val="008D3132"/>
    <w:rsid w:val="008D341E"/>
    <w:rsid w:val="008D5CC5"/>
    <w:rsid w:val="008D772D"/>
    <w:rsid w:val="008E30B6"/>
    <w:rsid w:val="008E3A16"/>
    <w:rsid w:val="008E6FAB"/>
    <w:rsid w:val="008F2636"/>
    <w:rsid w:val="008F5657"/>
    <w:rsid w:val="00900143"/>
    <w:rsid w:val="00900F23"/>
    <w:rsid w:val="00901A03"/>
    <w:rsid w:val="009032E5"/>
    <w:rsid w:val="00907D83"/>
    <w:rsid w:val="00911875"/>
    <w:rsid w:val="009131AF"/>
    <w:rsid w:val="0091381E"/>
    <w:rsid w:val="00922C73"/>
    <w:rsid w:val="009248EE"/>
    <w:rsid w:val="0092643B"/>
    <w:rsid w:val="009272B5"/>
    <w:rsid w:val="00932E99"/>
    <w:rsid w:val="00934683"/>
    <w:rsid w:val="0093602C"/>
    <w:rsid w:val="009452F5"/>
    <w:rsid w:val="0094704C"/>
    <w:rsid w:val="00947E78"/>
    <w:rsid w:val="009514F7"/>
    <w:rsid w:val="00953206"/>
    <w:rsid w:val="00954455"/>
    <w:rsid w:val="009624FD"/>
    <w:rsid w:val="0096403A"/>
    <w:rsid w:val="00972AC5"/>
    <w:rsid w:val="0097673F"/>
    <w:rsid w:val="00985202"/>
    <w:rsid w:val="00987557"/>
    <w:rsid w:val="009918D8"/>
    <w:rsid w:val="00992F79"/>
    <w:rsid w:val="00994898"/>
    <w:rsid w:val="009A1206"/>
    <w:rsid w:val="009A4195"/>
    <w:rsid w:val="009A52DD"/>
    <w:rsid w:val="009A67EB"/>
    <w:rsid w:val="009B2C04"/>
    <w:rsid w:val="009C125B"/>
    <w:rsid w:val="00A00468"/>
    <w:rsid w:val="00A00FD1"/>
    <w:rsid w:val="00A10570"/>
    <w:rsid w:val="00A12C86"/>
    <w:rsid w:val="00A15B91"/>
    <w:rsid w:val="00A17F1E"/>
    <w:rsid w:val="00A22D4E"/>
    <w:rsid w:val="00A2554D"/>
    <w:rsid w:val="00A2653E"/>
    <w:rsid w:val="00A30BCF"/>
    <w:rsid w:val="00A310A4"/>
    <w:rsid w:val="00A33810"/>
    <w:rsid w:val="00A35E31"/>
    <w:rsid w:val="00A372D6"/>
    <w:rsid w:val="00A37E0D"/>
    <w:rsid w:val="00A40F82"/>
    <w:rsid w:val="00A44970"/>
    <w:rsid w:val="00A45227"/>
    <w:rsid w:val="00A46931"/>
    <w:rsid w:val="00A47D6E"/>
    <w:rsid w:val="00A513AE"/>
    <w:rsid w:val="00A52173"/>
    <w:rsid w:val="00A5229A"/>
    <w:rsid w:val="00A533F8"/>
    <w:rsid w:val="00A56135"/>
    <w:rsid w:val="00A5768D"/>
    <w:rsid w:val="00A60669"/>
    <w:rsid w:val="00A63531"/>
    <w:rsid w:val="00A670AF"/>
    <w:rsid w:val="00A67450"/>
    <w:rsid w:val="00A7179B"/>
    <w:rsid w:val="00A744AC"/>
    <w:rsid w:val="00A760C0"/>
    <w:rsid w:val="00A805A9"/>
    <w:rsid w:val="00A80967"/>
    <w:rsid w:val="00A878B6"/>
    <w:rsid w:val="00A87EC4"/>
    <w:rsid w:val="00A90CA3"/>
    <w:rsid w:val="00A95584"/>
    <w:rsid w:val="00AA0D6F"/>
    <w:rsid w:val="00AA1275"/>
    <w:rsid w:val="00AA2FAA"/>
    <w:rsid w:val="00AA3FC5"/>
    <w:rsid w:val="00AB2D57"/>
    <w:rsid w:val="00AB6E0D"/>
    <w:rsid w:val="00AB7C86"/>
    <w:rsid w:val="00AC13C1"/>
    <w:rsid w:val="00AC3D4C"/>
    <w:rsid w:val="00AC4CCC"/>
    <w:rsid w:val="00AC54D8"/>
    <w:rsid w:val="00AC63D3"/>
    <w:rsid w:val="00AC7DD0"/>
    <w:rsid w:val="00AD31B2"/>
    <w:rsid w:val="00AD4455"/>
    <w:rsid w:val="00AD49AB"/>
    <w:rsid w:val="00AE2C7C"/>
    <w:rsid w:val="00AF1247"/>
    <w:rsid w:val="00AF36BD"/>
    <w:rsid w:val="00B005C2"/>
    <w:rsid w:val="00B0095C"/>
    <w:rsid w:val="00B035E2"/>
    <w:rsid w:val="00B0608E"/>
    <w:rsid w:val="00B12F38"/>
    <w:rsid w:val="00B136A7"/>
    <w:rsid w:val="00B15219"/>
    <w:rsid w:val="00B154AA"/>
    <w:rsid w:val="00B156C2"/>
    <w:rsid w:val="00B21C85"/>
    <w:rsid w:val="00B21EE4"/>
    <w:rsid w:val="00B26A5F"/>
    <w:rsid w:val="00B319D2"/>
    <w:rsid w:val="00B34646"/>
    <w:rsid w:val="00B36D67"/>
    <w:rsid w:val="00B37A0A"/>
    <w:rsid w:val="00B43CBB"/>
    <w:rsid w:val="00B4790B"/>
    <w:rsid w:val="00B534D2"/>
    <w:rsid w:val="00B54405"/>
    <w:rsid w:val="00B55D06"/>
    <w:rsid w:val="00B61CFA"/>
    <w:rsid w:val="00B646AA"/>
    <w:rsid w:val="00B66E60"/>
    <w:rsid w:val="00B67699"/>
    <w:rsid w:val="00B67E15"/>
    <w:rsid w:val="00B70871"/>
    <w:rsid w:val="00B72105"/>
    <w:rsid w:val="00B73142"/>
    <w:rsid w:val="00B74D16"/>
    <w:rsid w:val="00B75DD9"/>
    <w:rsid w:val="00B7709F"/>
    <w:rsid w:val="00B80A91"/>
    <w:rsid w:val="00B90D9D"/>
    <w:rsid w:val="00B93237"/>
    <w:rsid w:val="00BA18EA"/>
    <w:rsid w:val="00BA3CF1"/>
    <w:rsid w:val="00BA4CA3"/>
    <w:rsid w:val="00BA77AB"/>
    <w:rsid w:val="00BB3EE3"/>
    <w:rsid w:val="00BB591D"/>
    <w:rsid w:val="00BB7047"/>
    <w:rsid w:val="00BB7EFC"/>
    <w:rsid w:val="00BC2AA0"/>
    <w:rsid w:val="00BD15BB"/>
    <w:rsid w:val="00BD572F"/>
    <w:rsid w:val="00BD5C45"/>
    <w:rsid w:val="00BD7F7B"/>
    <w:rsid w:val="00BE1BDD"/>
    <w:rsid w:val="00BF033F"/>
    <w:rsid w:val="00BF28D4"/>
    <w:rsid w:val="00BF68A0"/>
    <w:rsid w:val="00C001CE"/>
    <w:rsid w:val="00C00C06"/>
    <w:rsid w:val="00C0119A"/>
    <w:rsid w:val="00C027F5"/>
    <w:rsid w:val="00C05214"/>
    <w:rsid w:val="00C05CA1"/>
    <w:rsid w:val="00C07511"/>
    <w:rsid w:val="00C1065A"/>
    <w:rsid w:val="00C133C4"/>
    <w:rsid w:val="00C21E88"/>
    <w:rsid w:val="00C2241A"/>
    <w:rsid w:val="00C24165"/>
    <w:rsid w:val="00C25CB2"/>
    <w:rsid w:val="00C25EEF"/>
    <w:rsid w:val="00C35C39"/>
    <w:rsid w:val="00C37394"/>
    <w:rsid w:val="00C407A2"/>
    <w:rsid w:val="00C408F2"/>
    <w:rsid w:val="00C445AB"/>
    <w:rsid w:val="00C47928"/>
    <w:rsid w:val="00C50F37"/>
    <w:rsid w:val="00C57A95"/>
    <w:rsid w:val="00C60A30"/>
    <w:rsid w:val="00C641CF"/>
    <w:rsid w:val="00C65D6B"/>
    <w:rsid w:val="00C723CE"/>
    <w:rsid w:val="00C7475C"/>
    <w:rsid w:val="00C80B69"/>
    <w:rsid w:val="00C83537"/>
    <w:rsid w:val="00C9254A"/>
    <w:rsid w:val="00C92B8B"/>
    <w:rsid w:val="00C96B45"/>
    <w:rsid w:val="00C97BE1"/>
    <w:rsid w:val="00C97CE4"/>
    <w:rsid w:val="00CA3923"/>
    <w:rsid w:val="00CA43A4"/>
    <w:rsid w:val="00CB15CD"/>
    <w:rsid w:val="00CB31EC"/>
    <w:rsid w:val="00CB3FC3"/>
    <w:rsid w:val="00CB65E4"/>
    <w:rsid w:val="00CC1FA4"/>
    <w:rsid w:val="00CC3048"/>
    <w:rsid w:val="00CC3578"/>
    <w:rsid w:val="00CD2C57"/>
    <w:rsid w:val="00CE1903"/>
    <w:rsid w:val="00CE3278"/>
    <w:rsid w:val="00CE42F2"/>
    <w:rsid w:val="00CE6482"/>
    <w:rsid w:val="00CF0281"/>
    <w:rsid w:val="00CF2065"/>
    <w:rsid w:val="00CF3C4C"/>
    <w:rsid w:val="00CF4C3C"/>
    <w:rsid w:val="00CF5505"/>
    <w:rsid w:val="00CF60EB"/>
    <w:rsid w:val="00CF7301"/>
    <w:rsid w:val="00CF7405"/>
    <w:rsid w:val="00CF755A"/>
    <w:rsid w:val="00D02547"/>
    <w:rsid w:val="00D02E56"/>
    <w:rsid w:val="00D04A92"/>
    <w:rsid w:val="00D05608"/>
    <w:rsid w:val="00D121BF"/>
    <w:rsid w:val="00D147EF"/>
    <w:rsid w:val="00D15EB1"/>
    <w:rsid w:val="00D20931"/>
    <w:rsid w:val="00D21E29"/>
    <w:rsid w:val="00D320F7"/>
    <w:rsid w:val="00D32739"/>
    <w:rsid w:val="00D3777C"/>
    <w:rsid w:val="00D444B1"/>
    <w:rsid w:val="00D44BEB"/>
    <w:rsid w:val="00D5262C"/>
    <w:rsid w:val="00D53481"/>
    <w:rsid w:val="00D56F6B"/>
    <w:rsid w:val="00D60A5E"/>
    <w:rsid w:val="00D611D1"/>
    <w:rsid w:val="00D64864"/>
    <w:rsid w:val="00D663EB"/>
    <w:rsid w:val="00D70196"/>
    <w:rsid w:val="00D755B5"/>
    <w:rsid w:val="00D76797"/>
    <w:rsid w:val="00D8016E"/>
    <w:rsid w:val="00D80584"/>
    <w:rsid w:val="00D8293E"/>
    <w:rsid w:val="00D8581A"/>
    <w:rsid w:val="00D85966"/>
    <w:rsid w:val="00D96522"/>
    <w:rsid w:val="00DA4735"/>
    <w:rsid w:val="00DA65A7"/>
    <w:rsid w:val="00DB4EE1"/>
    <w:rsid w:val="00DC0AD4"/>
    <w:rsid w:val="00DC54F5"/>
    <w:rsid w:val="00DC5684"/>
    <w:rsid w:val="00DC5C54"/>
    <w:rsid w:val="00DC60DE"/>
    <w:rsid w:val="00DD0C66"/>
    <w:rsid w:val="00DD109C"/>
    <w:rsid w:val="00DD1421"/>
    <w:rsid w:val="00DD4423"/>
    <w:rsid w:val="00DD4A34"/>
    <w:rsid w:val="00DD4BD6"/>
    <w:rsid w:val="00DD5272"/>
    <w:rsid w:val="00DD5D07"/>
    <w:rsid w:val="00DD74B0"/>
    <w:rsid w:val="00DE00AB"/>
    <w:rsid w:val="00DE2973"/>
    <w:rsid w:val="00DE4D1D"/>
    <w:rsid w:val="00DF58A4"/>
    <w:rsid w:val="00DF7105"/>
    <w:rsid w:val="00E054E1"/>
    <w:rsid w:val="00E15933"/>
    <w:rsid w:val="00E17668"/>
    <w:rsid w:val="00E218E9"/>
    <w:rsid w:val="00E233F6"/>
    <w:rsid w:val="00E2368B"/>
    <w:rsid w:val="00E27538"/>
    <w:rsid w:val="00E27DD6"/>
    <w:rsid w:val="00E3174A"/>
    <w:rsid w:val="00E31FCA"/>
    <w:rsid w:val="00E33798"/>
    <w:rsid w:val="00E33C4E"/>
    <w:rsid w:val="00E3475A"/>
    <w:rsid w:val="00E361F4"/>
    <w:rsid w:val="00E36EDA"/>
    <w:rsid w:val="00E40ABE"/>
    <w:rsid w:val="00E4111E"/>
    <w:rsid w:val="00E45B68"/>
    <w:rsid w:val="00E50B59"/>
    <w:rsid w:val="00E53723"/>
    <w:rsid w:val="00E55F5E"/>
    <w:rsid w:val="00E625CC"/>
    <w:rsid w:val="00E63405"/>
    <w:rsid w:val="00E7203E"/>
    <w:rsid w:val="00E7246F"/>
    <w:rsid w:val="00E73C15"/>
    <w:rsid w:val="00E838B3"/>
    <w:rsid w:val="00E85C82"/>
    <w:rsid w:val="00E9745F"/>
    <w:rsid w:val="00EA20BF"/>
    <w:rsid w:val="00EA4D26"/>
    <w:rsid w:val="00EA7FC4"/>
    <w:rsid w:val="00EB135C"/>
    <w:rsid w:val="00EB3A18"/>
    <w:rsid w:val="00EB65CC"/>
    <w:rsid w:val="00EC02C7"/>
    <w:rsid w:val="00EC0413"/>
    <w:rsid w:val="00EC1D51"/>
    <w:rsid w:val="00EC247A"/>
    <w:rsid w:val="00EC4CBA"/>
    <w:rsid w:val="00ED3891"/>
    <w:rsid w:val="00ED63D0"/>
    <w:rsid w:val="00EE0AC6"/>
    <w:rsid w:val="00EE4C57"/>
    <w:rsid w:val="00EE6461"/>
    <w:rsid w:val="00EF582B"/>
    <w:rsid w:val="00F00A2F"/>
    <w:rsid w:val="00F0165E"/>
    <w:rsid w:val="00F0689A"/>
    <w:rsid w:val="00F225C5"/>
    <w:rsid w:val="00F24557"/>
    <w:rsid w:val="00F33451"/>
    <w:rsid w:val="00F33811"/>
    <w:rsid w:val="00F33A18"/>
    <w:rsid w:val="00F447F1"/>
    <w:rsid w:val="00F53444"/>
    <w:rsid w:val="00F63FC9"/>
    <w:rsid w:val="00F67D7D"/>
    <w:rsid w:val="00F67EC3"/>
    <w:rsid w:val="00F719E0"/>
    <w:rsid w:val="00F71E71"/>
    <w:rsid w:val="00F738D5"/>
    <w:rsid w:val="00F74FE9"/>
    <w:rsid w:val="00F75463"/>
    <w:rsid w:val="00F80720"/>
    <w:rsid w:val="00F8156D"/>
    <w:rsid w:val="00F97069"/>
    <w:rsid w:val="00FA5DB5"/>
    <w:rsid w:val="00FA651F"/>
    <w:rsid w:val="00FB3809"/>
    <w:rsid w:val="00FB6C58"/>
    <w:rsid w:val="00FC2037"/>
    <w:rsid w:val="00FC334B"/>
    <w:rsid w:val="00FC4991"/>
    <w:rsid w:val="00FC5CCC"/>
    <w:rsid w:val="00FD0716"/>
    <w:rsid w:val="00FD51E2"/>
    <w:rsid w:val="00FE0021"/>
    <w:rsid w:val="00FE1246"/>
    <w:rsid w:val="00FE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94561"/>
    <o:shapelayout v:ext="edit">
      <o:idmap v:ext="edit" data="1"/>
    </o:shapelayout>
  </w:shapeDefaults>
  <w:decimalSymbol w:val="."/>
  <w:listSeparator w:val=","/>
  <w14:docId w14:val="2251C562"/>
  <w15:docId w15:val="{C17525CF-E4FB-48FD-9886-2C305150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B4"/>
    <w:rPr>
      <w:rFonts w:ascii="Arial" w:hAnsi="Arial"/>
      <w:sz w:val="24"/>
    </w:rPr>
  </w:style>
  <w:style w:type="paragraph" w:styleId="Heading1">
    <w:name w:val="heading 1"/>
    <w:basedOn w:val="Normal"/>
    <w:next w:val="Normal"/>
    <w:qFormat/>
    <w:rsid w:val="00407AB4"/>
    <w:pPr>
      <w:keepNext/>
      <w:spacing w:before="240" w:after="60"/>
      <w:outlineLvl w:val="0"/>
    </w:pPr>
    <w:rPr>
      <w:b/>
      <w:kern w:val="28"/>
      <w:sz w:val="28"/>
    </w:rPr>
  </w:style>
  <w:style w:type="paragraph" w:styleId="Heading2">
    <w:name w:val="heading 2"/>
    <w:basedOn w:val="Normal"/>
    <w:next w:val="Normal"/>
    <w:qFormat/>
    <w:rsid w:val="00407AB4"/>
    <w:pPr>
      <w:keepNext/>
      <w:spacing w:before="240" w:after="60"/>
      <w:outlineLvl w:val="1"/>
    </w:pPr>
    <w:rPr>
      <w:b/>
      <w:i/>
    </w:rPr>
  </w:style>
  <w:style w:type="paragraph" w:styleId="Heading3">
    <w:name w:val="heading 3"/>
    <w:basedOn w:val="Normal"/>
    <w:next w:val="Normal"/>
    <w:qFormat/>
    <w:rsid w:val="00407AB4"/>
    <w:pPr>
      <w:keepNext/>
      <w:spacing w:before="240" w:after="60"/>
      <w:outlineLvl w:val="2"/>
    </w:pPr>
    <w:rPr>
      <w:rFonts w:ascii="Times New Roman" w:hAnsi="Times New Roman"/>
      <w:b/>
    </w:rPr>
  </w:style>
  <w:style w:type="paragraph" w:styleId="Heading8">
    <w:name w:val="heading 8"/>
    <w:basedOn w:val="Normal"/>
    <w:next w:val="Normal"/>
    <w:qFormat/>
    <w:rsid w:val="00407AB4"/>
    <w:pPr>
      <w:keepNext/>
      <w:ind w:left="1800" w:hanging="360"/>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AB4"/>
    <w:pPr>
      <w:tabs>
        <w:tab w:val="center" w:pos="4320"/>
        <w:tab w:val="right" w:pos="8640"/>
      </w:tabs>
    </w:pPr>
  </w:style>
  <w:style w:type="paragraph" w:styleId="Footer">
    <w:name w:val="footer"/>
    <w:basedOn w:val="Normal"/>
    <w:rsid w:val="00407AB4"/>
    <w:pPr>
      <w:tabs>
        <w:tab w:val="center" w:pos="4320"/>
        <w:tab w:val="right" w:pos="8640"/>
      </w:tabs>
    </w:pPr>
  </w:style>
  <w:style w:type="character" w:styleId="PageNumber">
    <w:name w:val="page number"/>
    <w:basedOn w:val="DefaultParagraphFont"/>
    <w:rsid w:val="00407AB4"/>
  </w:style>
  <w:style w:type="paragraph" w:styleId="BodyText">
    <w:name w:val="Body Text"/>
    <w:basedOn w:val="Normal"/>
    <w:link w:val="BodyTextChar"/>
    <w:rsid w:val="00407AB4"/>
    <w:pPr>
      <w:spacing w:line="360" w:lineRule="auto"/>
    </w:pPr>
    <w:rPr>
      <w:sz w:val="20"/>
    </w:rPr>
  </w:style>
  <w:style w:type="paragraph" w:styleId="BodyTextIndent">
    <w:name w:val="Body Text Indent"/>
    <w:basedOn w:val="Normal"/>
    <w:rsid w:val="00407AB4"/>
    <w:pPr>
      <w:spacing w:line="360" w:lineRule="auto"/>
      <w:ind w:left="720" w:hanging="720"/>
    </w:pPr>
    <w:rPr>
      <w:sz w:val="20"/>
    </w:rPr>
  </w:style>
  <w:style w:type="paragraph" w:styleId="PlainText">
    <w:name w:val="Plain Text"/>
    <w:basedOn w:val="Normal"/>
    <w:rsid w:val="00407AB4"/>
    <w:rPr>
      <w:rFonts w:ascii="Courier New" w:hAnsi="Courier New"/>
      <w:sz w:val="20"/>
    </w:rPr>
  </w:style>
  <w:style w:type="paragraph" w:styleId="BodyTextIndent2">
    <w:name w:val="Body Text Indent 2"/>
    <w:basedOn w:val="Normal"/>
    <w:rsid w:val="00407AB4"/>
    <w:pPr>
      <w:spacing w:line="360" w:lineRule="auto"/>
      <w:ind w:left="630" w:hanging="720"/>
    </w:pPr>
    <w:rPr>
      <w:sz w:val="20"/>
    </w:rPr>
  </w:style>
  <w:style w:type="paragraph" w:styleId="BodyTextIndent3">
    <w:name w:val="Body Text Indent 3"/>
    <w:basedOn w:val="Normal"/>
    <w:rsid w:val="00407AB4"/>
    <w:pPr>
      <w:spacing w:line="360" w:lineRule="auto"/>
      <w:ind w:left="630" w:hanging="630"/>
    </w:pPr>
    <w:rPr>
      <w:sz w:val="20"/>
    </w:rPr>
  </w:style>
  <w:style w:type="paragraph" w:styleId="BalloonText">
    <w:name w:val="Balloon Text"/>
    <w:basedOn w:val="Normal"/>
    <w:semiHidden/>
    <w:rsid w:val="00262F26"/>
    <w:rPr>
      <w:rFonts w:ascii="Tahoma" w:hAnsi="Tahoma" w:cs="Tahoma"/>
      <w:sz w:val="16"/>
      <w:szCs w:val="16"/>
    </w:rPr>
  </w:style>
  <w:style w:type="table" w:styleId="TableGrid">
    <w:name w:val="Table Grid"/>
    <w:basedOn w:val="TableNormal"/>
    <w:rsid w:val="00713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A30BCF"/>
    <w:pPr>
      <w:numPr>
        <w:numId w:val="1"/>
      </w:numPr>
    </w:pPr>
  </w:style>
  <w:style w:type="paragraph" w:styleId="ListParagraph">
    <w:name w:val="List Paragraph"/>
    <w:basedOn w:val="Normal"/>
    <w:uiPriority w:val="34"/>
    <w:qFormat/>
    <w:rsid w:val="00522E7F"/>
    <w:pPr>
      <w:ind w:left="720"/>
    </w:pPr>
  </w:style>
  <w:style w:type="character" w:customStyle="1" w:styleId="HeaderChar">
    <w:name w:val="Header Char"/>
    <w:basedOn w:val="DefaultParagraphFont"/>
    <w:link w:val="Header"/>
    <w:uiPriority w:val="99"/>
    <w:rsid w:val="007039E3"/>
    <w:rPr>
      <w:rFonts w:ascii="Arial" w:hAnsi="Arial"/>
      <w:sz w:val="24"/>
    </w:rPr>
  </w:style>
  <w:style w:type="character" w:styleId="Hyperlink">
    <w:name w:val="Hyperlink"/>
    <w:basedOn w:val="DefaultParagraphFont"/>
    <w:uiPriority w:val="99"/>
    <w:unhideWhenUsed/>
    <w:rsid w:val="004248C1"/>
    <w:rPr>
      <w:color w:val="0000FF" w:themeColor="hyperlink"/>
      <w:u w:val="single"/>
    </w:rPr>
  </w:style>
  <w:style w:type="paragraph" w:styleId="NormalWeb">
    <w:name w:val="Normal (Web)"/>
    <w:basedOn w:val="Normal"/>
    <w:uiPriority w:val="99"/>
    <w:unhideWhenUsed/>
    <w:rsid w:val="00DC0AD4"/>
    <w:pPr>
      <w:spacing w:after="100" w:afterAutospacing="1"/>
    </w:pPr>
    <w:rPr>
      <w:rFonts w:ascii="Times New Roman" w:hAnsi="Times New Roman"/>
      <w:szCs w:val="24"/>
    </w:rPr>
  </w:style>
  <w:style w:type="paragraph" w:styleId="NoSpacing">
    <w:name w:val="No Spacing"/>
    <w:uiPriority w:val="1"/>
    <w:qFormat/>
    <w:rsid w:val="001E16DC"/>
  </w:style>
  <w:style w:type="character" w:customStyle="1" w:styleId="BodyTextChar">
    <w:name w:val="Body Text Char"/>
    <w:link w:val="BodyText"/>
    <w:rsid w:val="00551C8D"/>
    <w:rPr>
      <w:rFonts w:ascii="Arial" w:hAnsi="Arial"/>
    </w:rPr>
  </w:style>
  <w:style w:type="paragraph" w:customStyle="1" w:styleId="Default">
    <w:name w:val="Default"/>
    <w:rsid w:val="000416D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095">
      <w:bodyDiv w:val="1"/>
      <w:marLeft w:val="0"/>
      <w:marRight w:val="0"/>
      <w:marTop w:val="0"/>
      <w:marBottom w:val="0"/>
      <w:divBdr>
        <w:top w:val="none" w:sz="0" w:space="0" w:color="auto"/>
        <w:left w:val="none" w:sz="0" w:space="0" w:color="auto"/>
        <w:bottom w:val="none" w:sz="0" w:space="0" w:color="auto"/>
        <w:right w:val="none" w:sz="0" w:space="0" w:color="auto"/>
      </w:divBdr>
    </w:div>
    <w:div w:id="115299889">
      <w:bodyDiv w:val="1"/>
      <w:marLeft w:val="0"/>
      <w:marRight w:val="0"/>
      <w:marTop w:val="0"/>
      <w:marBottom w:val="0"/>
      <w:divBdr>
        <w:top w:val="none" w:sz="0" w:space="0" w:color="auto"/>
        <w:left w:val="none" w:sz="0" w:space="0" w:color="auto"/>
        <w:bottom w:val="none" w:sz="0" w:space="0" w:color="auto"/>
        <w:right w:val="none" w:sz="0" w:space="0" w:color="auto"/>
      </w:divBdr>
    </w:div>
    <w:div w:id="560484173">
      <w:bodyDiv w:val="1"/>
      <w:marLeft w:val="0"/>
      <w:marRight w:val="0"/>
      <w:marTop w:val="0"/>
      <w:marBottom w:val="0"/>
      <w:divBdr>
        <w:top w:val="none" w:sz="0" w:space="0" w:color="auto"/>
        <w:left w:val="none" w:sz="0" w:space="0" w:color="auto"/>
        <w:bottom w:val="none" w:sz="0" w:space="0" w:color="auto"/>
        <w:right w:val="none" w:sz="0" w:space="0" w:color="auto"/>
      </w:divBdr>
      <w:divsChild>
        <w:div w:id="1663506264">
          <w:marLeft w:val="0"/>
          <w:marRight w:val="0"/>
          <w:marTop w:val="1740"/>
          <w:marBottom w:val="0"/>
          <w:divBdr>
            <w:top w:val="none" w:sz="0" w:space="0" w:color="auto"/>
            <w:left w:val="none" w:sz="0" w:space="0" w:color="auto"/>
            <w:bottom w:val="none" w:sz="0" w:space="0" w:color="auto"/>
            <w:right w:val="none" w:sz="0" w:space="0" w:color="auto"/>
          </w:divBdr>
          <w:divsChild>
            <w:div w:id="123625004">
              <w:marLeft w:val="0"/>
              <w:marRight w:val="0"/>
              <w:marTop w:val="0"/>
              <w:marBottom w:val="300"/>
              <w:divBdr>
                <w:top w:val="none" w:sz="0" w:space="0" w:color="auto"/>
                <w:left w:val="none" w:sz="0" w:space="0" w:color="auto"/>
                <w:bottom w:val="none" w:sz="0" w:space="0" w:color="auto"/>
                <w:right w:val="none" w:sz="0" w:space="0" w:color="auto"/>
              </w:divBdr>
              <w:divsChild>
                <w:div w:id="1625849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7583707">
      <w:bodyDiv w:val="1"/>
      <w:marLeft w:val="0"/>
      <w:marRight w:val="0"/>
      <w:marTop w:val="0"/>
      <w:marBottom w:val="0"/>
      <w:divBdr>
        <w:top w:val="none" w:sz="0" w:space="0" w:color="auto"/>
        <w:left w:val="none" w:sz="0" w:space="0" w:color="auto"/>
        <w:bottom w:val="none" w:sz="0" w:space="0" w:color="auto"/>
        <w:right w:val="none" w:sz="0" w:space="0" w:color="auto"/>
      </w:divBdr>
    </w:div>
    <w:div w:id="1109857416">
      <w:bodyDiv w:val="1"/>
      <w:marLeft w:val="0"/>
      <w:marRight w:val="0"/>
      <w:marTop w:val="0"/>
      <w:marBottom w:val="0"/>
      <w:divBdr>
        <w:top w:val="none" w:sz="0" w:space="0" w:color="auto"/>
        <w:left w:val="none" w:sz="0" w:space="0" w:color="auto"/>
        <w:bottom w:val="none" w:sz="0" w:space="0" w:color="auto"/>
        <w:right w:val="none" w:sz="0" w:space="0" w:color="auto"/>
      </w:divBdr>
    </w:div>
    <w:div w:id="1132401733">
      <w:bodyDiv w:val="1"/>
      <w:marLeft w:val="0"/>
      <w:marRight w:val="0"/>
      <w:marTop w:val="0"/>
      <w:marBottom w:val="0"/>
      <w:divBdr>
        <w:top w:val="none" w:sz="0" w:space="0" w:color="auto"/>
        <w:left w:val="none" w:sz="0" w:space="0" w:color="auto"/>
        <w:bottom w:val="none" w:sz="0" w:space="0" w:color="auto"/>
        <w:right w:val="none" w:sz="0" w:space="0" w:color="auto"/>
      </w:divBdr>
    </w:div>
    <w:div w:id="1489900372">
      <w:bodyDiv w:val="1"/>
      <w:marLeft w:val="0"/>
      <w:marRight w:val="0"/>
      <w:marTop w:val="0"/>
      <w:marBottom w:val="0"/>
      <w:divBdr>
        <w:top w:val="none" w:sz="0" w:space="0" w:color="auto"/>
        <w:left w:val="none" w:sz="0" w:space="0" w:color="auto"/>
        <w:bottom w:val="none" w:sz="0" w:space="0" w:color="auto"/>
        <w:right w:val="none" w:sz="0" w:space="0" w:color="auto"/>
      </w:divBdr>
    </w:div>
    <w:div w:id="1792283231">
      <w:bodyDiv w:val="1"/>
      <w:marLeft w:val="0"/>
      <w:marRight w:val="0"/>
      <w:marTop w:val="0"/>
      <w:marBottom w:val="0"/>
      <w:divBdr>
        <w:top w:val="none" w:sz="0" w:space="0" w:color="auto"/>
        <w:left w:val="none" w:sz="0" w:space="0" w:color="auto"/>
        <w:bottom w:val="none" w:sz="0" w:space="0" w:color="auto"/>
        <w:right w:val="none" w:sz="0" w:space="0" w:color="auto"/>
      </w:divBdr>
    </w:div>
    <w:div w:id="19851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B7F4-120C-436D-B3DF-5B06F3DC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4</Pages>
  <Words>1818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Haakon School Dist. 27-1</vt:lpstr>
    </vt:vector>
  </TitlesOfParts>
  <Company>Philip School</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Haakon School Dist. 27-1</dc:title>
  <dc:creator>Microsoft Corporation</dc:creator>
  <cp:lastModifiedBy>bross</cp:lastModifiedBy>
  <cp:revision>38</cp:revision>
  <cp:lastPrinted>2020-12-10T17:13:00Z</cp:lastPrinted>
  <dcterms:created xsi:type="dcterms:W3CDTF">2019-08-08T20:14:00Z</dcterms:created>
  <dcterms:modified xsi:type="dcterms:W3CDTF">2020-12-10T17:18:00Z</dcterms:modified>
</cp:coreProperties>
</file>